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28ABA1" w14:textId="7E3D2027" w:rsidR="002C585E" w:rsidRDefault="00D317C7" w:rsidP="00D317C7">
      <w:pPr>
        <w:rPr>
          <w:b/>
          <w:bCs/>
        </w:rPr>
      </w:pPr>
      <w:bookmarkStart w:id="0" w:name="_GoBack"/>
      <w:bookmarkEnd w:id="0"/>
      <w:r>
        <w:rPr>
          <w:b/>
          <w:bCs/>
          <w:noProof/>
        </w:rPr>
        <w:drawing>
          <wp:inline distT="0" distB="0" distL="0" distR="0" wp14:anchorId="0A076E69" wp14:editId="5A235788">
            <wp:extent cx="1694815" cy="506095"/>
            <wp:effectExtent l="0" t="0" r="635" b="825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774D0AF0" w14:textId="716FEFCC" w:rsidR="002C585E" w:rsidRDefault="002C585E" w:rsidP="002C585E">
      <w:pPr>
        <w:rPr>
          <w:b/>
          <w:bCs/>
        </w:rPr>
      </w:pPr>
    </w:p>
    <w:p w14:paraId="61A99604" w14:textId="77777777" w:rsidR="00BF2FC7" w:rsidRDefault="00BF2FC7" w:rsidP="002C585E">
      <w:pPr>
        <w:rPr>
          <w:b/>
          <w:bCs/>
        </w:rPr>
      </w:pPr>
    </w:p>
    <w:p w14:paraId="41ED08F8" w14:textId="174F72A4" w:rsidR="00BF2FC7" w:rsidRDefault="00BF2FC7" w:rsidP="002C585E">
      <w:pPr>
        <w:rPr>
          <w:b/>
          <w:bCs/>
        </w:rPr>
      </w:pPr>
    </w:p>
    <w:p w14:paraId="76B3C662" w14:textId="040D4708" w:rsidR="00E578E3" w:rsidRDefault="00E578E3" w:rsidP="002C585E">
      <w:pPr>
        <w:rPr>
          <w:b/>
          <w:bCs/>
        </w:rPr>
      </w:pPr>
    </w:p>
    <w:p w14:paraId="0C6AA852" w14:textId="72C7FDEB" w:rsidR="00606E6F" w:rsidRDefault="00606E6F" w:rsidP="002C585E">
      <w:pPr>
        <w:rPr>
          <w:b/>
          <w:bCs/>
        </w:rPr>
      </w:pPr>
    </w:p>
    <w:p w14:paraId="7D65200C" w14:textId="2B8B59FB" w:rsidR="00606E6F" w:rsidRDefault="00606E6F" w:rsidP="002C585E">
      <w:pPr>
        <w:rPr>
          <w:b/>
          <w:bCs/>
        </w:rPr>
      </w:pPr>
    </w:p>
    <w:p w14:paraId="1C07C222" w14:textId="33B859E8" w:rsidR="00606E6F" w:rsidRDefault="00606E6F" w:rsidP="002C585E">
      <w:pPr>
        <w:rPr>
          <w:b/>
          <w:bCs/>
        </w:rPr>
      </w:pPr>
    </w:p>
    <w:p w14:paraId="425DFAC3" w14:textId="2A69F0BE" w:rsidR="00606E6F" w:rsidRDefault="00606E6F" w:rsidP="002C585E">
      <w:pPr>
        <w:rPr>
          <w:b/>
          <w:bCs/>
        </w:rPr>
      </w:pPr>
    </w:p>
    <w:p w14:paraId="3D458410" w14:textId="2EE827E4" w:rsidR="00606E6F" w:rsidRDefault="00606E6F" w:rsidP="002C585E">
      <w:pPr>
        <w:rPr>
          <w:b/>
          <w:bCs/>
        </w:rPr>
      </w:pPr>
    </w:p>
    <w:p w14:paraId="1B4F13A6" w14:textId="43B17529" w:rsidR="00606E6F" w:rsidRDefault="00606E6F" w:rsidP="002C585E">
      <w:pPr>
        <w:rPr>
          <w:b/>
          <w:bCs/>
        </w:rPr>
      </w:pPr>
    </w:p>
    <w:p w14:paraId="09E88608" w14:textId="386A961B" w:rsidR="00606E6F" w:rsidRDefault="00606E6F" w:rsidP="002C585E">
      <w:pPr>
        <w:rPr>
          <w:b/>
          <w:bCs/>
        </w:rPr>
      </w:pPr>
    </w:p>
    <w:p w14:paraId="6C0D624C" w14:textId="77777777" w:rsidR="00606E6F" w:rsidRDefault="00606E6F" w:rsidP="002C585E">
      <w:pPr>
        <w:rPr>
          <w:b/>
          <w:bCs/>
        </w:rPr>
      </w:pPr>
    </w:p>
    <w:p w14:paraId="025F1524" w14:textId="77777777" w:rsidR="00D317C7" w:rsidRDefault="00D317C7" w:rsidP="002C585E">
      <w:pPr>
        <w:rPr>
          <w:b/>
          <w:bCs/>
        </w:rPr>
      </w:pPr>
    </w:p>
    <w:p w14:paraId="36DEF5B4" w14:textId="2284D235" w:rsidR="00E578E3" w:rsidRDefault="00E578E3" w:rsidP="002C585E">
      <w:pPr>
        <w:rPr>
          <w:b/>
          <w:bCs/>
        </w:rPr>
      </w:pPr>
    </w:p>
    <w:p w14:paraId="30AF9143" w14:textId="77777777" w:rsidR="002C585E" w:rsidRPr="00733E33" w:rsidRDefault="002C585E" w:rsidP="002C585E">
      <w:pPr>
        <w:jc w:val="center"/>
        <w:rPr>
          <w:b/>
          <w:bCs/>
        </w:rPr>
      </w:pPr>
      <w:r w:rsidRPr="00733E33">
        <w:rPr>
          <w:b/>
          <w:bCs/>
        </w:rPr>
        <w:t>ДОКУМЕНТАЦИЯ О ПРОВЕДЕНИ</w:t>
      </w:r>
      <w:r>
        <w:rPr>
          <w:b/>
          <w:bCs/>
        </w:rPr>
        <w:t>И</w:t>
      </w:r>
    </w:p>
    <w:p w14:paraId="5A6474B4" w14:textId="77777777" w:rsidR="002C585E" w:rsidRPr="00733E33" w:rsidRDefault="002C585E" w:rsidP="002C585E">
      <w:pPr>
        <w:jc w:val="center"/>
        <w:rPr>
          <w:b/>
          <w:bCs/>
        </w:rPr>
      </w:pPr>
      <w:r>
        <w:rPr>
          <w:b/>
          <w:bCs/>
        </w:rPr>
        <w:t xml:space="preserve">ОТКРЫТОГО АУКЦИОНА </w:t>
      </w:r>
      <w:r w:rsidRPr="003827DA">
        <w:rPr>
          <w:b/>
          <w:bCs/>
        </w:rPr>
        <w:t>ДЛЯ СУБЪЕКТОВ МАЛОГО И СРЕДНЕГО ПРЕДПРИНИМАТЕЛЬСТВА</w:t>
      </w:r>
      <w:r>
        <w:rPr>
          <w:b/>
          <w:bCs/>
        </w:rPr>
        <w:t>/</w:t>
      </w:r>
      <w:r w:rsidRPr="0094431F">
        <w:rPr>
          <w:b/>
          <w:bCs/>
        </w:rPr>
        <w:t>ФИЗИЧЕ</w:t>
      </w:r>
      <w:r>
        <w:rPr>
          <w:b/>
          <w:bCs/>
        </w:rPr>
        <w:t>С</w:t>
      </w:r>
      <w:r w:rsidRPr="0094431F">
        <w:rPr>
          <w:b/>
          <w:bCs/>
        </w:rPr>
        <w:t>КИХ ЛИЦ, НЕ ЯВЛЯЮЩИХСЯ ИНДИВИДУАЛЬНЫМИ ПРЕДПРИНИМАТЕЛЯМИ И ПРИМЕНЯЮЩИ</w:t>
      </w:r>
      <w:r>
        <w:rPr>
          <w:b/>
          <w:bCs/>
        </w:rPr>
        <w:t>Х</w:t>
      </w:r>
      <w:r w:rsidRPr="0094431F">
        <w:rPr>
          <w:b/>
          <w:bCs/>
        </w:rPr>
        <w:t xml:space="preserve"> СПЕЦИАЛЬНЫЙ НАЛОГОВЫЙ РЕЖИМ «НАЛОГ НА ПРОФЕССИОНАЛЬНЫЙ ДОХОД»</w:t>
      </w:r>
    </w:p>
    <w:p w14:paraId="5ADE1486" w14:textId="77777777" w:rsidR="002C585E" w:rsidRPr="00733E33" w:rsidRDefault="002C585E" w:rsidP="002C585E">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1732F473" w14:textId="774C4394" w:rsidR="002C585E" w:rsidRPr="00733E33" w:rsidRDefault="00A412A6" w:rsidP="002C585E">
      <w:pPr>
        <w:jc w:val="center"/>
        <w:rPr>
          <w:i/>
          <w:sz w:val="26"/>
          <w:szCs w:val="26"/>
        </w:rPr>
      </w:pPr>
      <w:r>
        <w:rPr>
          <w:sz w:val="26"/>
          <w:szCs w:val="26"/>
        </w:rPr>
        <w:t xml:space="preserve"> на </w:t>
      </w:r>
      <w:r w:rsidR="00414D75">
        <w:rPr>
          <w:sz w:val="26"/>
          <w:szCs w:val="26"/>
        </w:rPr>
        <w:t>п</w:t>
      </w:r>
      <w:r w:rsidR="00414D75" w:rsidRPr="00414D75">
        <w:rPr>
          <w:sz w:val="26"/>
          <w:szCs w:val="26"/>
        </w:rPr>
        <w:t>оставк</w:t>
      </w:r>
      <w:r w:rsidR="00414D75">
        <w:rPr>
          <w:sz w:val="26"/>
          <w:szCs w:val="26"/>
        </w:rPr>
        <w:t>у</w:t>
      </w:r>
      <w:r w:rsidR="00414D75" w:rsidRPr="00414D75">
        <w:rPr>
          <w:sz w:val="26"/>
          <w:szCs w:val="26"/>
        </w:rPr>
        <w:t xml:space="preserve"> </w:t>
      </w:r>
      <w:r w:rsidR="00A80551" w:rsidRPr="00A80551">
        <w:rPr>
          <w:sz w:val="26"/>
          <w:szCs w:val="26"/>
        </w:rPr>
        <w:t>муфт для оптического кабеля</w:t>
      </w:r>
    </w:p>
    <w:p w14:paraId="18D8A709" w14:textId="77777777" w:rsidR="002C585E" w:rsidRPr="00733E33" w:rsidRDefault="002C585E" w:rsidP="002C585E">
      <w:pPr>
        <w:pStyle w:val="Default"/>
        <w:ind w:left="3686"/>
        <w:rPr>
          <w:bCs/>
          <w:iCs/>
        </w:rPr>
      </w:pPr>
    </w:p>
    <w:p w14:paraId="4A8CD425" w14:textId="77777777" w:rsidR="002C585E" w:rsidRPr="00733E33" w:rsidRDefault="002C585E" w:rsidP="002C585E">
      <w:pPr>
        <w:pStyle w:val="Default"/>
        <w:ind w:left="3686"/>
        <w:rPr>
          <w:iCs/>
        </w:rPr>
      </w:pPr>
      <w:r>
        <w:rPr>
          <w:iCs/>
        </w:rPr>
        <w:t>Документация</w:t>
      </w:r>
      <w:r w:rsidRPr="00017DEF">
        <w:rPr>
          <w:iCs/>
        </w:rPr>
        <w:t xml:space="preserve"> о проведении открытого </w:t>
      </w:r>
      <w:r>
        <w:rPr>
          <w:iCs/>
        </w:rPr>
        <w:t>аукциона</w:t>
      </w:r>
      <w:r w:rsidRPr="00017DEF">
        <w:rPr>
          <w:iCs/>
        </w:rPr>
        <w:t xml:space="preserve"> размещен</w:t>
      </w:r>
      <w:r>
        <w:rPr>
          <w:iCs/>
        </w:rPr>
        <w:t>а</w:t>
      </w:r>
      <w:r w:rsidRPr="00017DEF">
        <w:rPr>
          <w:iCs/>
        </w:rPr>
        <w:t>:</w:t>
      </w:r>
    </w:p>
    <w:p w14:paraId="17B35B0C" w14:textId="77777777" w:rsidR="002C585E" w:rsidRDefault="002C585E" w:rsidP="002C585E">
      <w:pPr>
        <w:pStyle w:val="Default"/>
        <w:ind w:left="3686"/>
        <w:rPr>
          <w:rStyle w:val="a4"/>
          <w:szCs w:val="26"/>
        </w:rPr>
      </w:pPr>
      <w:r>
        <w:rPr>
          <w:iCs/>
        </w:rPr>
        <w:t xml:space="preserve">в </w:t>
      </w:r>
      <w:r w:rsidRPr="00733E33">
        <w:rPr>
          <w:iCs/>
        </w:rPr>
        <w:t>Един</w:t>
      </w:r>
      <w:r>
        <w:rPr>
          <w:iCs/>
        </w:rPr>
        <w:t>ой</w:t>
      </w:r>
      <w:r w:rsidRPr="00733E33">
        <w:rPr>
          <w:iCs/>
        </w:rPr>
        <w:t xml:space="preserve"> информационн</w:t>
      </w:r>
      <w:r>
        <w:rPr>
          <w:iCs/>
        </w:rPr>
        <w:t>ой</w:t>
      </w:r>
      <w:r w:rsidRPr="00733E33">
        <w:rPr>
          <w:iCs/>
        </w:rPr>
        <w:t xml:space="preserve"> систем</w:t>
      </w:r>
      <w:r>
        <w:rPr>
          <w:iCs/>
        </w:rPr>
        <w:t>е</w:t>
      </w:r>
      <w:r w:rsidRPr="00733E33">
        <w:rPr>
          <w:iCs/>
        </w:rPr>
        <w:t>:</w:t>
      </w:r>
      <w:r w:rsidRPr="00733E33">
        <w:t xml:space="preserve"> </w:t>
      </w:r>
      <w:hyperlink r:id="rId8" w:history="1">
        <w:r w:rsidRPr="00733E33">
          <w:rPr>
            <w:rStyle w:val="a4"/>
            <w:szCs w:val="26"/>
          </w:rPr>
          <w:t>www.zakupki.gov.ru</w:t>
        </w:r>
      </w:hyperlink>
    </w:p>
    <w:p w14:paraId="0A41C090" w14:textId="52CAC14F" w:rsidR="00642040" w:rsidRPr="00017DEF" w:rsidRDefault="002C585E" w:rsidP="002C585E">
      <w:pPr>
        <w:pStyle w:val="Default"/>
        <w:ind w:left="3686"/>
        <w:rPr>
          <w:iCs/>
        </w:rPr>
      </w:pPr>
      <w:r>
        <w:rPr>
          <w:iCs/>
        </w:rPr>
        <w:t>на электронной торговой площадке:</w:t>
      </w:r>
      <w:r w:rsidR="00342C8D" w:rsidRPr="00342C8D">
        <w:t xml:space="preserve"> </w:t>
      </w:r>
      <w:hyperlink r:id="rId9" w:history="1">
        <w:r w:rsidR="00342C8D" w:rsidRPr="009F7F50">
          <w:rPr>
            <w:rStyle w:val="a4"/>
            <w:iCs/>
          </w:rPr>
          <w:t>https://www.roseltorg.ru/</w:t>
        </w:r>
      </w:hyperlink>
      <w:r>
        <w:rPr>
          <w:iCs/>
        </w:rPr>
        <w:t xml:space="preserve"> </w:t>
      </w:r>
    </w:p>
    <w:p w14:paraId="2A9B3C7A" w14:textId="7A786DF4" w:rsidR="006D2E72" w:rsidRDefault="006D2E72" w:rsidP="006D2E72">
      <w:r>
        <w:t xml:space="preserve">                                                              </w:t>
      </w:r>
      <w:r w:rsidRPr="006D2E72">
        <w:t xml:space="preserve">Официальный сайт ПАО «Башинформсвязь»: </w:t>
      </w:r>
      <w:hyperlink r:id="rId10" w:history="1">
        <w:r w:rsidRPr="00EB0637">
          <w:rPr>
            <w:rStyle w:val="a4"/>
          </w:rPr>
          <w:t>www.bashtel.ru</w:t>
        </w:r>
      </w:hyperlink>
    </w:p>
    <w:p w14:paraId="52223F81" w14:textId="77777777" w:rsidR="006D2E72" w:rsidRPr="006D2E72" w:rsidRDefault="006D2E72" w:rsidP="006D2E72"/>
    <w:p w14:paraId="4AC9625F" w14:textId="77777777" w:rsidR="002C585E" w:rsidRPr="00733E33" w:rsidRDefault="002C585E" w:rsidP="002C585E">
      <w:pPr>
        <w:pStyle w:val="rvps1"/>
        <w:ind w:left="3686"/>
      </w:pPr>
    </w:p>
    <w:p w14:paraId="2ACFBB71" w14:textId="1AD591EA" w:rsidR="002C585E" w:rsidRPr="00733E33" w:rsidRDefault="002C585E" w:rsidP="002C585E">
      <w:pPr>
        <w:pStyle w:val="rvps1"/>
        <w:ind w:left="3686"/>
      </w:pPr>
      <w:r>
        <w:t>Дата размещения:</w:t>
      </w:r>
      <w:r w:rsidR="009D059D">
        <w:t xml:space="preserve">  </w:t>
      </w:r>
      <w:r w:rsidR="00606E6F">
        <w:t>2</w:t>
      </w:r>
      <w:r w:rsidR="006D2E72">
        <w:t>5</w:t>
      </w:r>
      <w:r w:rsidR="00A80551">
        <w:t>.11</w:t>
      </w:r>
      <w:r w:rsidR="002A2A67">
        <w:t>.2021</w:t>
      </w:r>
      <w:r w:rsidR="009D059D">
        <w:t>.</w:t>
      </w:r>
    </w:p>
    <w:p w14:paraId="7E56AB39" w14:textId="77777777" w:rsidR="002C585E" w:rsidRPr="00733E33" w:rsidRDefault="002C585E" w:rsidP="002C585E">
      <w:pPr>
        <w:jc w:val="center"/>
      </w:pPr>
    </w:p>
    <w:p w14:paraId="5DF3AD5B" w14:textId="77777777" w:rsidR="002C585E" w:rsidRPr="00733E33" w:rsidRDefault="002C585E" w:rsidP="002C585E">
      <w:pPr>
        <w:jc w:val="center"/>
      </w:pPr>
    </w:p>
    <w:p w14:paraId="684E5B71" w14:textId="77777777" w:rsidR="002C585E" w:rsidRPr="00733E33" w:rsidRDefault="002C585E" w:rsidP="002C585E">
      <w:pPr>
        <w:jc w:val="center"/>
      </w:pPr>
    </w:p>
    <w:p w14:paraId="2116E0A9" w14:textId="77777777" w:rsidR="002C585E" w:rsidRDefault="002C585E" w:rsidP="002C585E">
      <w:pPr>
        <w:jc w:val="center"/>
      </w:pPr>
    </w:p>
    <w:p w14:paraId="05B5685F" w14:textId="77777777" w:rsidR="002C585E" w:rsidRDefault="002C585E" w:rsidP="002C585E">
      <w:pPr>
        <w:jc w:val="center"/>
      </w:pPr>
    </w:p>
    <w:p w14:paraId="1B71C819" w14:textId="77777777" w:rsidR="002C585E" w:rsidRDefault="002C585E" w:rsidP="002C585E">
      <w:pPr>
        <w:jc w:val="center"/>
      </w:pPr>
    </w:p>
    <w:p w14:paraId="77163AC6" w14:textId="77777777" w:rsidR="002C585E" w:rsidRDefault="002C585E" w:rsidP="002C585E">
      <w:pPr>
        <w:jc w:val="center"/>
      </w:pPr>
    </w:p>
    <w:p w14:paraId="5E9B5B71" w14:textId="090FF830" w:rsidR="00E578E3" w:rsidRDefault="00E578E3" w:rsidP="002C585E">
      <w:pPr>
        <w:jc w:val="center"/>
      </w:pPr>
    </w:p>
    <w:p w14:paraId="44B0FFC3" w14:textId="77777777" w:rsidR="00E578E3" w:rsidRDefault="00E578E3" w:rsidP="002C585E">
      <w:pPr>
        <w:jc w:val="center"/>
      </w:pPr>
    </w:p>
    <w:p w14:paraId="1C426669" w14:textId="77777777" w:rsidR="00BF2FC7" w:rsidRDefault="00BF2FC7" w:rsidP="002C585E">
      <w:pPr>
        <w:jc w:val="center"/>
      </w:pPr>
    </w:p>
    <w:p w14:paraId="64CFE62D" w14:textId="77777777" w:rsidR="00606E6F" w:rsidRDefault="00606E6F" w:rsidP="002C585E">
      <w:pPr>
        <w:pStyle w:val="11"/>
        <w:keepNext w:val="0"/>
        <w:rPr>
          <w:b/>
          <w:szCs w:val="24"/>
        </w:rPr>
      </w:pPr>
    </w:p>
    <w:p w14:paraId="1ACB4E95" w14:textId="77777777" w:rsidR="00606E6F" w:rsidRDefault="00606E6F" w:rsidP="002C585E">
      <w:pPr>
        <w:pStyle w:val="11"/>
        <w:keepNext w:val="0"/>
        <w:rPr>
          <w:b/>
          <w:szCs w:val="24"/>
        </w:rPr>
      </w:pPr>
    </w:p>
    <w:p w14:paraId="7FE120AC" w14:textId="77777777" w:rsidR="00606E6F" w:rsidRDefault="00606E6F" w:rsidP="002C585E">
      <w:pPr>
        <w:pStyle w:val="11"/>
        <w:keepNext w:val="0"/>
        <w:rPr>
          <w:b/>
          <w:szCs w:val="24"/>
        </w:rPr>
      </w:pPr>
    </w:p>
    <w:p w14:paraId="36B8579D" w14:textId="77777777" w:rsidR="00606E6F" w:rsidRDefault="00606E6F" w:rsidP="002C585E">
      <w:pPr>
        <w:pStyle w:val="11"/>
        <w:keepNext w:val="0"/>
        <w:rPr>
          <w:b/>
          <w:szCs w:val="24"/>
        </w:rPr>
      </w:pPr>
    </w:p>
    <w:p w14:paraId="533B2D77" w14:textId="77777777" w:rsidR="00606E6F" w:rsidRDefault="00606E6F" w:rsidP="002C585E">
      <w:pPr>
        <w:pStyle w:val="11"/>
        <w:keepNext w:val="0"/>
        <w:rPr>
          <w:b/>
          <w:szCs w:val="24"/>
        </w:rPr>
      </w:pPr>
    </w:p>
    <w:p w14:paraId="1E7FBBFE" w14:textId="77777777" w:rsidR="00606E6F" w:rsidRDefault="00606E6F" w:rsidP="002C585E">
      <w:pPr>
        <w:pStyle w:val="11"/>
        <w:keepNext w:val="0"/>
        <w:rPr>
          <w:b/>
          <w:szCs w:val="24"/>
        </w:rPr>
      </w:pPr>
    </w:p>
    <w:p w14:paraId="4A6F3B37" w14:textId="77777777" w:rsidR="00606E6F" w:rsidRDefault="00606E6F" w:rsidP="002C585E">
      <w:pPr>
        <w:pStyle w:val="11"/>
        <w:keepNext w:val="0"/>
        <w:rPr>
          <w:b/>
          <w:szCs w:val="24"/>
        </w:rPr>
      </w:pPr>
    </w:p>
    <w:p w14:paraId="272CC316" w14:textId="77777777" w:rsidR="00606E6F" w:rsidRDefault="00606E6F" w:rsidP="002C585E">
      <w:pPr>
        <w:pStyle w:val="11"/>
        <w:keepNext w:val="0"/>
        <w:rPr>
          <w:b/>
          <w:szCs w:val="24"/>
        </w:rPr>
      </w:pPr>
    </w:p>
    <w:p w14:paraId="0AA83CA0" w14:textId="283F8061" w:rsidR="002C585E" w:rsidRDefault="0032110C" w:rsidP="002C585E">
      <w:pPr>
        <w:pStyle w:val="11"/>
        <w:keepNext w:val="0"/>
        <w:rPr>
          <w:b/>
          <w:szCs w:val="24"/>
          <w:lang w:val="en-US"/>
        </w:rPr>
      </w:pPr>
      <w:r>
        <w:rPr>
          <w:b/>
          <w:szCs w:val="24"/>
        </w:rPr>
        <w:t>2</w:t>
      </w:r>
      <w:r w:rsidR="002C585E" w:rsidRPr="00733E33">
        <w:rPr>
          <w:b/>
          <w:szCs w:val="24"/>
        </w:rPr>
        <w:t>0</w:t>
      </w:r>
      <w:r w:rsidR="002C585E">
        <w:rPr>
          <w:b/>
          <w:szCs w:val="24"/>
          <w:lang w:val="en-US"/>
        </w:rPr>
        <w:t>21</w:t>
      </w:r>
    </w:p>
    <w:p w14:paraId="732A7793" w14:textId="18E1EEC0" w:rsidR="008E0040" w:rsidRDefault="008E0040" w:rsidP="008E0040">
      <w:pPr>
        <w:rPr>
          <w:lang w:val="en-US"/>
        </w:rPr>
      </w:pPr>
    </w:p>
    <w:p w14:paraId="3F3A3E1C" w14:textId="1C31FC44" w:rsidR="002C585E" w:rsidRPr="00733E33" w:rsidRDefault="00606E6F" w:rsidP="002C585E">
      <w:pPr>
        <w:jc w:val="center"/>
        <w:rPr>
          <w:b/>
          <w:sz w:val="26"/>
        </w:rPr>
      </w:pPr>
      <w:r>
        <w:rPr>
          <w:b/>
          <w:sz w:val="26"/>
        </w:rPr>
        <w:lastRenderedPageBreak/>
        <w:t>С</w:t>
      </w:r>
      <w:r w:rsidR="002C585E" w:rsidRPr="00733E33">
        <w:rPr>
          <w:b/>
          <w:sz w:val="26"/>
        </w:rPr>
        <w:t>одержание</w:t>
      </w:r>
    </w:p>
    <w:p w14:paraId="386D8DD1" w14:textId="1D3051DF" w:rsidR="00B57A37" w:rsidRDefault="002C585E">
      <w:pPr>
        <w:pStyle w:val="12"/>
        <w:tabs>
          <w:tab w:val="right" w:leader="dot" w:pos="10196"/>
        </w:tabs>
        <w:rPr>
          <w:rFonts w:eastAsiaTheme="minorEastAsia" w:cstheme="minorBidi"/>
          <w:b w:val="0"/>
          <w:bCs w:val="0"/>
          <w:i w:val="0"/>
          <w:iCs w:val="0"/>
          <w:noProof/>
          <w:sz w:val="22"/>
          <w:szCs w:val="22"/>
        </w:rPr>
      </w:pPr>
      <w:r w:rsidRPr="00223CA3">
        <w:rPr>
          <w:rFonts w:ascii="Times New Roman" w:hAnsi="Times New Roman" w:cs="Times New Roman"/>
          <w:b w:val="0"/>
          <w:bCs w:val="0"/>
          <w:i w:val="0"/>
          <w:iCs w:val="0"/>
        </w:rPr>
        <w:fldChar w:fldCharType="begin"/>
      </w:r>
      <w:r w:rsidRPr="00223CA3">
        <w:rPr>
          <w:rFonts w:ascii="Times New Roman" w:hAnsi="Times New Roman" w:cs="Times New Roman"/>
          <w:b w:val="0"/>
          <w:bCs w:val="0"/>
          <w:i w:val="0"/>
          <w:iCs w:val="0"/>
        </w:rPr>
        <w:instrText xml:space="preserve"> TOC \o "1-2" \h \z \u </w:instrText>
      </w:r>
      <w:r w:rsidRPr="00223CA3">
        <w:rPr>
          <w:rFonts w:ascii="Times New Roman" w:hAnsi="Times New Roman" w:cs="Times New Roman"/>
          <w:b w:val="0"/>
          <w:bCs w:val="0"/>
          <w:i w:val="0"/>
          <w:iCs w:val="0"/>
        </w:rPr>
        <w:fldChar w:fldCharType="separate"/>
      </w:r>
      <w:hyperlink w:anchor="_Toc76552000" w:history="1">
        <w:r w:rsidR="00B57A37" w:rsidRPr="005009FB">
          <w:rPr>
            <w:rStyle w:val="a4"/>
            <w:rFonts w:ascii="Times New Roman" w:eastAsia="MS Mincho" w:hAnsi="Times New Roman"/>
            <w:noProof/>
            <w:kern w:val="32"/>
            <w:lang w:val="x-none" w:eastAsia="x-none"/>
          </w:rPr>
          <w:t xml:space="preserve">РАЗДЕЛ I. </w:t>
        </w:r>
        <w:r w:rsidR="00B57A37" w:rsidRPr="005009FB">
          <w:rPr>
            <w:rStyle w:val="a4"/>
            <w:rFonts w:ascii="Times New Roman" w:eastAsia="MS Mincho" w:hAnsi="Times New Roman"/>
            <w:noProof/>
            <w:kern w:val="32"/>
            <w:lang w:eastAsia="x-none"/>
          </w:rPr>
          <w:t>ОБЩАЯ ЧАСТЬ</w:t>
        </w:r>
        <w:r w:rsidR="00B57A37">
          <w:rPr>
            <w:noProof/>
            <w:webHidden/>
          </w:rPr>
          <w:tab/>
        </w:r>
        <w:r w:rsidR="00B57A37">
          <w:rPr>
            <w:noProof/>
            <w:webHidden/>
          </w:rPr>
          <w:fldChar w:fldCharType="begin"/>
        </w:r>
        <w:r w:rsidR="00B57A37">
          <w:rPr>
            <w:noProof/>
            <w:webHidden/>
          </w:rPr>
          <w:instrText xml:space="preserve"> PAGEREF _Toc76552000 \h </w:instrText>
        </w:r>
        <w:r w:rsidR="00B57A37">
          <w:rPr>
            <w:noProof/>
            <w:webHidden/>
          </w:rPr>
        </w:r>
        <w:r w:rsidR="00B57A37">
          <w:rPr>
            <w:noProof/>
            <w:webHidden/>
          </w:rPr>
          <w:fldChar w:fldCharType="separate"/>
        </w:r>
        <w:r w:rsidR="00DB5726">
          <w:rPr>
            <w:noProof/>
            <w:webHidden/>
          </w:rPr>
          <w:t>4</w:t>
        </w:r>
        <w:r w:rsidR="00B57A37">
          <w:rPr>
            <w:noProof/>
            <w:webHidden/>
          </w:rPr>
          <w:fldChar w:fldCharType="end"/>
        </w:r>
      </w:hyperlink>
    </w:p>
    <w:p w14:paraId="5DE65601" w14:textId="5C866440" w:rsidR="00B57A37" w:rsidRDefault="00DB5726">
      <w:pPr>
        <w:pStyle w:val="21"/>
        <w:tabs>
          <w:tab w:val="left" w:pos="720"/>
          <w:tab w:val="right" w:leader="dot" w:pos="10196"/>
        </w:tabs>
        <w:rPr>
          <w:rFonts w:eastAsiaTheme="minorEastAsia" w:cstheme="minorBidi"/>
          <w:b w:val="0"/>
          <w:bCs w:val="0"/>
          <w:noProof/>
        </w:rPr>
      </w:pPr>
      <w:hyperlink w:anchor="_Toc76552001" w:history="1">
        <w:r w:rsidR="00B57A37" w:rsidRPr="005009FB">
          <w:rPr>
            <w:rStyle w:val="a4"/>
            <w:noProof/>
            <w:lang w:eastAsia="x-none"/>
          </w:rPr>
          <w:t>1.</w:t>
        </w:r>
        <w:r w:rsidR="00B57A37">
          <w:rPr>
            <w:rFonts w:eastAsiaTheme="minorEastAsia" w:cstheme="minorBidi"/>
            <w:b w:val="0"/>
            <w:bCs w:val="0"/>
            <w:noProof/>
          </w:rPr>
          <w:tab/>
        </w:r>
        <w:r w:rsidR="00B57A37" w:rsidRPr="005009FB">
          <w:rPr>
            <w:rStyle w:val="a4"/>
            <w:noProof/>
            <w:lang w:eastAsia="x-none"/>
          </w:rPr>
          <w:t>Термины и определения</w:t>
        </w:r>
        <w:r w:rsidR="00B57A37">
          <w:rPr>
            <w:noProof/>
            <w:webHidden/>
          </w:rPr>
          <w:tab/>
        </w:r>
        <w:r w:rsidR="00B57A37">
          <w:rPr>
            <w:noProof/>
            <w:webHidden/>
          </w:rPr>
          <w:fldChar w:fldCharType="begin"/>
        </w:r>
        <w:r w:rsidR="00B57A37">
          <w:rPr>
            <w:noProof/>
            <w:webHidden/>
          </w:rPr>
          <w:instrText xml:space="preserve"> PAGEREF _Toc76552001 \h </w:instrText>
        </w:r>
        <w:r w:rsidR="00B57A37">
          <w:rPr>
            <w:noProof/>
            <w:webHidden/>
          </w:rPr>
        </w:r>
        <w:r w:rsidR="00B57A37">
          <w:rPr>
            <w:noProof/>
            <w:webHidden/>
          </w:rPr>
          <w:fldChar w:fldCharType="separate"/>
        </w:r>
        <w:r>
          <w:rPr>
            <w:noProof/>
            <w:webHidden/>
          </w:rPr>
          <w:t>4</w:t>
        </w:r>
        <w:r w:rsidR="00B57A37">
          <w:rPr>
            <w:noProof/>
            <w:webHidden/>
          </w:rPr>
          <w:fldChar w:fldCharType="end"/>
        </w:r>
      </w:hyperlink>
    </w:p>
    <w:p w14:paraId="687E3E5A" w14:textId="3FC61B7E" w:rsidR="00B57A37" w:rsidRDefault="00DB5726">
      <w:pPr>
        <w:pStyle w:val="21"/>
        <w:tabs>
          <w:tab w:val="left" w:pos="720"/>
          <w:tab w:val="right" w:leader="dot" w:pos="10196"/>
        </w:tabs>
        <w:rPr>
          <w:rFonts w:eastAsiaTheme="minorEastAsia" w:cstheme="minorBidi"/>
          <w:b w:val="0"/>
          <w:bCs w:val="0"/>
          <w:noProof/>
        </w:rPr>
      </w:pPr>
      <w:hyperlink w:anchor="_Toc76552002" w:history="1">
        <w:r w:rsidR="00B57A37" w:rsidRPr="005009FB">
          <w:rPr>
            <w:rStyle w:val="a4"/>
            <w:noProof/>
            <w:lang w:eastAsia="x-none"/>
          </w:rPr>
          <w:t>2.</w:t>
        </w:r>
        <w:r w:rsidR="00B57A37">
          <w:rPr>
            <w:rFonts w:eastAsiaTheme="minorEastAsia" w:cstheme="minorBidi"/>
            <w:b w:val="0"/>
            <w:bCs w:val="0"/>
            <w:noProof/>
          </w:rPr>
          <w:tab/>
        </w:r>
        <w:r w:rsidR="00B57A37" w:rsidRPr="005009FB">
          <w:rPr>
            <w:rStyle w:val="a4"/>
            <w:noProof/>
            <w:lang w:eastAsia="x-none"/>
          </w:rPr>
          <w:t>ОБЩИЕ ПОЛОЖЕНИЯ</w:t>
        </w:r>
        <w:r w:rsidR="00B57A37">
          <w:rPr>
            <w:noProof/>
            <w:webHidden/>
          </w:rPr>
          <w:tab/>
        </w:r>
        <w:r w:rsidR="00B57A37">
          <w:rPr>
            <w:noProof/>
            <w:webHidden/>
          </w:rPr>
          <w:fldChar w:fldCharType="begin"/>
        </w:r>
        <w:r w:rsidR="00B57A37">
          <w:rPr>
            <w:noProof/>
            <w:webHidden/>
          </w:rPr>
          <w:instrText xml:space="preserve"> PAGEREF _Toc76552002 \h </w:instrText>
        </w:r>
        <w:r w:rsidR="00B57A37">
          <w:rPr>
            <w:noProof/>
            <w:webHidden/>
          </w:rPr>
        </w:r>
        <w:r w:rsidR="00B57A37">
          <w:rPr>
            <w:noProof/>
            <w:webHidden/>
          </w:rPr>
          <w:fldChar w:fldCharType="separate"/>
        </w:r>
        <w:r>
          <w:rPr>
            <w:noProof/>
            <w:webHidden/>
          </w:rPr>
          <w:t>6</w:t>
        </w:r>
        <w:r w:rsidR="00B57A37">
          <w:rPr>
            <w:noProof/>
            <w:webHidden/>
          </w:rPr>
          <w:fldChar w:fldCharType="end"/>
        </w:r>
      </w:hyperlink>
    </w:p>
    <w:p w14:paraId="4E2AE24E" w14:textId="26F862EA" w:rsidR="00B57A37" w:rsidRDefault="00DB5726">
      <w:pPr>
        <w:pStyle w:val="21"/>
        <w:tabs>
          <w:tab w:val="left" w:pos="960"/>
          <w:tab w:val="right" w:leader="dot" w:pos="10196"/>
        </w:tabs>
        <w:rPr>
          <w:rFonts w:eastAsiaTheme="minorEastAsia" w:cstheme="minorBidi"/>
          <w:b w:val="0"/>
          <w:bCs w:val="0"/>
          <w:noProof/>
        </w:rPr>
      </w:pPr>
      <w:hyperlink w:anchor="_Toc76552003" w:history="1">
        <w:r w:rsidR="00B57A37" w:rsidRPr="005009FB">
          <w:rPr>
            <w:rStyle w:val="a4"/>
            <w:noProof/>
            <w:lang w:val="x-none" w:eastAsia="x-none"/>
          </w:rPr>
          <w:t>2.1.</w:t>
        </w:r>
        <w:r w:rsidR="00B57A37">
          <w:rPr>
            <w:rFonts w:eastAsiaTheme="minorEastAsia" w:cstheme="minorBidi"/>
            <w:b w:val="0"/>
            <w:bCs w:val="0"/>
            <w:noProof/>
          </w:rPr>
          <w:tab/>
        </w:r>
        <w:r w:rsidR="00B57A37" w:rsidRPr="005009FB">
          <w:rPr>
            <w:rStyle w:val="a4"/>
            <w:noProof/>
            <w:lang w:eastAsia="x-none"/>
          </w:rPr>
          <w:t>Предмет</w:t>
        </w:r>
        <w:r w:rsidR="00B57A37" w:rsidRPr="005009FB">
          <w:rPr>
            <w:rStyle w:val="a4"/>
            <w:noProof/>
            <w:lang w:val="x-none" w:eastAsia="x-none"/>
          </w:rPr>
          <w:t xml:space="preserve"> </w:t>
        </w:r>
        <w:r w:rsidR="00B57A37" w:rsidRPr="005009FB">
          <w:rPr>
            <w:rStyle w:val="a4"/>
            <w:noProof/>
            <w:lang w:eastAsia="x-none"/>
          </w:rPr>
          <w:t>закупки</w:t>
        </w:r>
        <w:r w:rsidR="00B57A37">
          <w:rPr>
            <w:noProof/>
            <w:webHidden/>
          </w:rPr>
          <w:tab/>
        </w:r>
        <w:r w:rsidR="00B57A37">
          <w:rPr>
            <w:noProof/>
            <w:webHidden/>
          </w:rPr>
          <w:fldChar w:fldCharType="begin"/>
        </w:r>
        <w:r w:rsidR="00B57A37">
          <w:rPr>
            <w:noProof/>
            <w:webHidden/>
          </w:rPr>
          <w:instrText xml:space="preserve"> PAGEREF _Toc76552003 \h </w:instrText>
        </w:r>
        <w:r w:rsidR="00B57A37">
          <w:rPr>
            <w:noProof/>
            <w:webHidden/>
          </w:rPr>
        </w:r>
        <w:r w:rsidR="00B57A37">
          <w:rPr>
            <w:noProof/>
            <w:webHidden/>
          </w:rPr>
          <w:fldChar w:fldCharType="separate"/>
        </w:r>
        <w:r>
          <w:rPr>
            <w:noProof/>
            <w:webHidden/>
          </w:rPr>
          <w:t>6</w:t>
        </w:r>
        <w:r w:rsidR="00B57A37">
          <w:rPr>
            <w:noProof/>
            <w:webHidden/>
          </w:rPr>
          <w:fldChar w:fldCharType="end"/>
        </w:r>
      </w:hyperlink>
    </w:p>
    <w:p w14:paraId="5E389B7B" w14:textId="2B383DFA" w:rsidR="00B57A37" w:rsidRDefault="00DB5726">
      <w:pPr>
        <w:pStyle w:val="21"/>
        <w:tabs>
          <w:tab w:val="left" w:pos="960"/>
          <w:tab w:val="right" w:leader="dot" w:pos="10196"/>
        </w:tabs>
        <w:rPr>
          <w:rFonts w:eastAsiaTheme="minorEastAsia" w:cstheme="minorBidi"/>
          <w:b w:val="0"/>
          <w:bCs w:val="0"/>
          <w:noProof/>
        </w:rPr>
      </w:pPr>
      <w:hyperlink w:anchor="_Toc76552004" w:history="1">
        <w:r w:rsidR="00B57A37" w:rsidRPr="005009FB">
          <w:rPr>
            <w:rStyle w:val="a4"/>
            <w:noProof/>
          </w:rPr>
          <w:t>2.2.</w:t>
        </w:r>
        <w:r w:rsidR="00B57A37">
          <w:rPr>
            <w:rFonts w:eastAsiaTheme="minorEastAsia" w:cstheme="minorBidi"/>
            <w:b w:val="0"/>
            <w:bCs w:val="0"/>
            <w:noProof/>
          </w:rPr>
          <w:tab/>
        </w:r>
        <w:r w:rsidR="00B57A37" w:rsidRPr="005009FB">
          <w:rPr>
            <w:rStyle w:val="a4"/>
            <w:noProof/>
          </w:rPr>
          <w:t>Правовая основа закупки</w:t>
        </w:r>
        <w:r w:rsidR="00B57A37">
          <w:rPr>
            <w:noProof/>
            <w:webHidden/>
          </w:rPr>
          <w:tab/>
        </w:r>
        <w:r w:rsidR="00B57A37">
          <w:rPr>
            <w:noProof/>
            <w:webHidden/>
          </w:rPr>
          <w:fldChar w:fldCharType="begin"/>
        </w:r>
        <w:r w:rsidR="00B57A37">
          <w:rPr>
            <w:noProof/>
            <w:webHidden/>
          </w:rPr>
          <w:instrText xml:space="preserve"> PAGEREF _Toc76552004 \h </w:instrText>
        </w:r>
        <w:r w:rsidR="00B57A37">
          <w:rPr>
            <w:noProof/>
            <w:webHidden/>
          </w:rPr>
        </w:r>
        <w:r w:rsidR="00B57A37">
          <w:rPr>
            <w:noProof/>
            <w:webHidden/>
          </w:rPr>
          <w:fldChar w:fldCharType="separate"/>
        </w:r>
        <w:r>
          <w:rPr>
            <w:noProof/>
            <w:webHidden/>
          </w:rPr>
          <w:t>6</w:t>
        </w:r>
        <w:r w:rsidR="00B57A37">
          <w:rPr>
            <w:noProof/>
            <w:webHidden/>
          </w:rPr>
          <w:fldChar w:fldCharType="end"/>
        </w:r>
      </w:hyperlink>
    </w:p>
    <w:p w14:paraId="3CB1B306" w14:textId="6A02AB23" w:rsidR="00B57A37" w:rsidRDefault="00DB5726">
      <w:pPr>
        <w:pStyle w:val="21"/>
        <w:tabs>
          <w:tab w:val="left" w:pos="960"/>
          <w:tab w:val="right" w:leader="dot" w:pos="10196"/>
        </w:tabs>
        <w:rPr>
          <w:rFonts w:eastAsiaTheme="minorEastAsia" w:cstheme="minorBidi"/>
          <w:b w:val="0"/>
          <w:bCs w:val="0"/>
          <w:noProof/>
        </w:rPr>
      </w:pPr>
      <w:hyperlink w:anchor="_Toc76552005" w:history="1">
        <w:r w:rsidR="00B57A37" w:rsidRPr="005009FB">
          <w:rPr>
            <w:rStyle w:val="a4"/>
            <w:noProof/>
          </w:rPr>
          <w:t>2.3.</w:t>
        </w:r>
        <w:r w:rsidR="00B57A37">
          <w:rPr>
            <w:rFonts w:eastAsiaTheme="minorEastAsia" w:cstheme="minorBidi"/>
            <w:b w:val="0"/>
            <w:bCs w:val="0"/>
            <w:noProof/>
          </w:rPr>
          <w:tab/>
        </w:r>
        <w:r w:rsidR="00B57A37" w:rsidRPr="005009FB">
          <w:rPr>
            <w:rStyle w:val="a4"/>
            <w:noProof/>
          </w:rPr>
          <w:t>Информационное обеспечение закупки</w:t>
        </w:r>
        <w:r w:rsidR="00B57A37">
          <w:rPr>
            <w:noProof/>
            <w:webHidden/>
          </w:rPr>
          <w:tab/>
        </w:r>
        <w:r w:rsidR="00B57A37">
          <w:rPr>
            <w:noProof/>
            <w:webHidden/>
          </w:rPr>
          <w:fldChar w:fldCharType="begin"/>
        </w:r>
        <w:r w:rsidR="00B57A37">
          <w:rPr>
            <w:noProof/>
            <w:webHidden/>
          </w:rPr>
          <w:instrText xml:space="preserve"> PAGEREF _Toc76552005 \h </w:instrText>
        </w:r>
        <w:r w:rsidR="00B57A37">
          <w:rPr>
            <w:noProof/>
            <w:webHidden/>
          </w:rPr>
        </w:r>
        <w:r w:rsidR="00B57A37">
          <w:rPr>
            <w:noProof/>
            <w:webHidden/>
          </w:rPr>
          <w:fldChar w:fldCharType="separate"/>
        </w:r>
        <w:r>
          <w:rPr>
            <w:noProof/>
            <w:webHidden/>
          </w:rPr>
          <w:t>6</w:t>
        </w:r>
        <w:r w:rsidR="00B57A37">
          <w:rPr>
            <w:noProof/>
            <w:webHidden/>
          </w:rPr>
          <w:fldChar w:fldCharType="end"/>
        </w:r>
      </w:hyperlink>
    </w:p>
    <w:p w14:paraId="082DB1E5" w14:textId="6A934922" w:rsidR="00B57A37" w:rsidRDefault="00DB5726">
      <w:pPr>
        <w:pStyle w:val="21"/>
        <w:tabs>
          <w:tab w:val="left" w:pos="720"/>
          <w:tab w:val="right" w:leader="dot" w:pos="10196"/>
        </w:tabs>
        <w:rPr>
          <w:rFonts w:eastAsiaTheme="minorEastAsia" w:cstheme="minorBidi"/>
          <w:b w:val="0"/>
          <w:bCs w:val="0"/>
          <w:noProof/>
        </w:rPr>
      </w:pPr>
      <w:hyperlink w:anchor="_Toc76552006" w:history="1">
        <w:r w:rsidR="00B57A37" w:rsidRPr="005009FB">
          <w:rPr>
            <w:rStyle w:val="a4"/>
            <w:noProof/>
            <w:lang w:eastAsia="x-none"/>
          </w:rPr>
          <w:t>3.</w:t>
        </w:r>
        <w:r w:rsidR="00B57A37">
          <w:rPr>
            <w:rFonts w:eastAsiaTheme="minorEastAsia" w:cstheme="minorBidi"/>
            <w:b w:val="0"/>
            <w:bCs w:val="0"/>
            <w:noProof/>
          </w:rPr>
          <w:tab/>
        </w:r>
        <w:r w:rsidR="00B57A37" w:rsidRPr="005009FB">
          <w:rPr>
            <w:rStyle w:val="a4"/>
            <w:noProof/>
            <w:lang w:eastAsia="x-none"/>
          </w:rPr>
          <w:t>ТРЕБОВАНИЯ К УЧАСТНИКУ, А ТАКЖЕ К ДОКУМЕНТАМ, ПОДТВЕРЖДАЮЩИМ ДАННЫЕ ТРЕБОВАНИЯ</w:t>
        </w:r>
        <w:r w:rsidR="00B57A37">
          <w:rPr>
            <w:noProof/>
            <w:webHidden/>
          </w:rPr>
          <w:tab/>
        </w:r>
        <w:r w:rsidR="00B57A37">
          <w:rPr>
            <w:noProof/>
            <w:webHidden/>
          </w:rPr>
          <w:fldChar w:fldCharType="begin"/>
        </w:r>
        <w:r w:rsidR="00B57A37">
          <w:rPr>
            <w:noProof/>
            <w:webHidden/>
          </w:rPr>
          <w:instrText xml:space="preserve"> PAGEREF _Toc76552006 \h </w:instrText>
        </w:r>
        <w:r w:rsidR="00B57A37">
          <w:rPr>
            <w:noProof/>
            <w:webHidden/>
          </w:rPr>
        </w:r>
        <w:r w:rsidR="00B57A37">
          <w:rPr>
            <w:noProof/>
            <w:webHidden/>
          </w:rPr>
          <w:fldChar w:fldCharType="separate"/>
        </w:r>
        <w:r>
          <w:rPr>
            <w:noProof/>
            <w:webHidden/>
          </w:rPr>
          <w:t>7</w:t>
        </w:r>
        <w:r w:rsidR="00B57A37">
          <w:rPr>
            <w:noProof/>
            <w:webHidden/>
          </w:rPr>
          <w:fldChar w:fldCharType="end"/>
        </w:r>
      </w:hyperlink>
    </w:p>
    <w:p w14:paraId="5C0E40F5" w14:textId="005E32D1" w:rsidR="00B57A37" w:rsidRDefault="00DB5726">
      <w:pPr>
        <w:pStyle w:val="21"/>
        <w:tabs>
          <w:tab w:val="left" w:pos="960"/>
          <w:tab w:val="right" w:leader="dot" w:pos="10196"/>
        </w:tabs>
        <w:rPr>
          <w:rFonts w:eastAsiaTheme="minorEastAsia" w:cstheme="minorBidi"/>
          <w:b w:val="0"/>
          <w:bCs w:val="0"/>
          <w:noProof/>
        </w:rPr>
      </w:pPr>
      <w:hyperlink w:anchor="_Toc76552007" w:history="1">
        <w:r w:rsidR="00B57A37" w:rsidRPr="005009FB">
          <w:rPr>
            <w:rStyle w:val="a4"/>
            <w:noProof/>
          </w:rPr>
          <w:t>3.1.</w:t>
        </w:r>
        <w:r w:rsidR="00B57A37">
          <w:rPr>
            <w:rFonts w:eastAsiaTheme="minorEastAsia" w:cstheme="minorBidi"/>
            <w:b w:val="0"/>
            <w:bCs w:val="0"/>
            <w:noProof/>
          </w:rPr>
          <w:tab/>
        </w:r>
        <w:r w:rsidR="00B57A37" w:rsidRPr="005009FB">
          <w:rPr>
            <w:rStyle w:val="a4"/>
            <w:noProof/>
          </w:rPr>
          <w:t>Участие в закупке</w:t>
        </w:r>
        <w:r w:rsidR="00B57A37">
          <w:rPr>
            <w:noProof/>
            <w:webHidden/>
          </w:rPr>
          <w:tab/>
        </w:r>
        <w:r w:rsidR="00B57A37">
          <w:rPr>
            <w:noProof/>
            <w:webHidden/>
          </w:rPr>
          <w:fldChar w:fldCharType="begin"/>
        </w:r>
        <w:r w:rsidR="00B57A37">
          <w:rPr>
            <w:noProof/>
            <w:webHidden/>
          </w:rPr>
          <w:instrText xml:space="preserve"> PAGEREF _Toc76552007 \h </w:instrText>
        </w:r>
        <w:r w:rsidR="00B57A37">
          <w:rPr>
            <w:noProof/>
            <w:webHidden/>
          </w:rPr>
        </w:r>
        <w:r w:rsidR="00B57A37">
          <w:rPr>
            <w:noProof/>
            <w:webHidden/>
          </w:rPr>
          <w:fldChar w:fldCharType="separate"/>
        </w:r>
        <w:r>
          <w:rPr>
            <w:noProof/>
            <w:webHidden/>
          </w:rPr>
          <w:t>7</w:t>
        </w:r>
        <w:r w:rsidR="00B57A37">
          <w:rPr>
            <w:noProof/>
            <w:webHidden/>
          </w:rPr>
          <w:fldChar w:fldCharType="end"/>
        </w:r>
      </w:hyperlink>
    </w:p>
    <w:p w14:paraId="29DEDBA2" w14:textId="2436256C" w:rsidR="00B57A37" w:rsidRDefault="00DB5726">
      <w:pPr>
        <w:pStyle w:val="21"/>
        <w:tabs>
          <w:tab w:val="left" w:pos="960"/>
          <w:tab w:val="right" w:leader="dot" w:pos="10196"/>
        </w:tabs>
        <w:rPr>
          <w:rFonts w:eastAsiaTheme="minorEastAsia" w:cstheme="minorBidi"/>
          <w:b w:val="0"/>
          <w:bCs w:val="0"/>
          <w:noProof/>
        </w:rPr>
      </w:pPr>
      <w:hyperlink w:anchor="_Toc76552008" w:history="1">
        <w:r w:rsidR="00B57A37" w:rsidRPr="005009FB">
          <w:rPr>
            <w:rStyle w:val="a4"/>
            <w:noProof/>
          </w:rPr>
          <w:t>3.2.</w:t>
        </w:r>
        <w:r w:rsidR="00B57A37">
          <w:rPr>
            <w:rFonts w:eastAsiaTheme="minorEastAsia" w:cstheme="minorBidi"/>
            <w:b w:val="0"/>
            <w:bCs w:val="0"/>
            <w:noProof/>
          </w:rPr>
          <w:tab/>
        </w:r>
        <w:r w:rsidR="00B57A37" w:rsidRPr="005009FB">
          <w:rPr>
            <w:rStyle w:val="a4"/>
            <w:noProof/>
          </w:rPr>
          <w:t>Требования к участнику, а также к документам, подтверждающим данные требования</w:t>
        </w:r>
        <w:r w:rsidR="00B57A37">
          <w:rPr>
            <w:noProof/>
            <w:webHidden/>
          </w:rPr>
          <w:tab/>
        </w:r>
        <w:r w:rsidR="00B57A37">
          <w:rPr>
            <w:noProof/>
            <w:webHidden/>
          </w:rPr>
          <w:fldChar w:fldCharType="begin"/>
        </w:r>
        <w:r w:rsidR="00B57A37">
          <w:rPr>
            <w:noProof/>
            <w:webHidden/>
          </w:rPr>
          <w:instrText xml:space="preserve"> PAGEREF _Toc76552008 \h </w:instrText>
        </w:r>
        <w:r w:rsidR="00B57A37">
          <w:rPr>
            <w:noProof/>
            <w:webHidden/>
          </w:rPr>
        </w:r>
        <w:r w:rsidR="00B57A37">
          <w:rPr>
            <w:noProof/>
            <w:webHidden/>
          </w:rPr>
          <w:fldChar w:fldCharType="separate"/>
        </w:r>
        <w:r>
          <w:rPr>
            <w:noProof/>
            <w:webHidden/>
          </w:rPr>
          <w:t>7</w:t>
        </w:r>
        <w:r w:rsidR="00B57A37">
          <w:rPr>
            <w:noProof/>
            <w:webHidden/>
          </w:rPr>
          <w:fldChar w:fldCharType="end"/>
        </w:r>
      </w:hyperlink>
    </w:p>
    <w:p w14:paraId="659CAD84" w14:textId="45618C9C" w:rsidR="00B57A37" w:rsidRDefault="00DB5726">
      <w:pPr>
        <w:pStyle w:val="21"/>
        <w:tabs>
          <w:tab w:val="left" w:pos="960"/>
          <w:tab w:val="right" w:leader="dot" w:pos="10196"/>
        </w:tabs>
        <w:rPr>
          <w:rFonts w:eastAsiaTheme="minorEastAsia" w:cstheme="minorBidi"/>
          <w:b w:val="0"/>
          <w:bCs w:val="0"/>
          <w:noProof/>
        </w:rPr>
      </w:pPr>
      <w:hyperlink w:anchor="_Toc76552009" w:history="1">
        <w:r w:rsidR="00B57A37" w:rsidRPr="005009FB">
          <w:rPr>
            <w:rStyle w:val="a4"/>
            <w:noProof/>
          </w:rPr>
          <w:t>3.3.</w:t>
        </w:r>
        <w:r w:rsidR="00B57A37">
          <w:rPr>
            <w:rFonts w:eastAsiaTheme="minorEastAsia" w:cstheme="minorBidi"/>
            <w:b w:val="0"/>
            <w:bCs w:val="0"/>
            <w:noProof/>
          </w:rPr>
          <w:tab/>
        </w:r>
        <w:r w:rsidR="00B57A37" w:rsidRPr="005009FB">
          <w:rPr>
            <w:rStyle w:val="a4"/>
            <w:noProof/>
          </w:rPr>
          <w:t>Приоритет товаров российского происхождения, работ, услуг, выполняемых, оказываемых российскими лицами</w:t>
        </w:r>
        <w:r w:rsidR="00B57A37">
          <w:rPr>
            <w:noProof/>
            <w:webHidden/>
          </w:rPr>
          <w:tab/>
        </w:r>
        <w:r w:rsidR="00B57A37">
          <w:rPr>
            <w:noProof/>
            <w:webHidden/>
          </w:rPr>
          <w:fldChar w:fldCharType="begin"/>
        </w:r>
        <w:r w:rsidR="00B57A37">
          <w:rPr>
            <w:noProof/>
            <w:webHidden/>
          </w:rPr>
          <w:instrText xml:space="preserve"> PAGEREF _Toc76552009 \h </w:instrText>
        </w:r>
        <w:r w:rsidR="00B57A37">
          <w:rPr>
            <w:noProof/>
            <w:webHidden/>
          </w:rPr>
        </w:r>
        <w:r w:rsidR="00B57A37">
          <w:rPr>
            <w:noProof/>
            <w:webHidden/>
          </w:rPr>
          <w:fldChar w:fldCharType="separate"/>
        </w:r>
        <w:r>
          <w:rPr>
            <w:noProof/>
            <w:webHidden/>
          </w:rPr>
          <w:t>7</w:t>
        </w:r>
        <w:r w:rsidR="00B57A37">
          <w:rPr>
            <w:noProof/>
            <w:webHidden/>
          </w:rPr>
          <w:fldChar w:fldCharType="end"/>
        </w:r>
      </w:hyperlink>
    </w:p>
    <w:p w14:paraId="46B98EB9" w14:textId="4B9E9CD4" w:rsidR="00B57A37" w:rsidRDefault="00DB5726">
      <w:pPr>
        <w:pStyle w:val="21"/>
        <w:tabs>
          <w:tab w:val="left" w:pos="960"/>
          <w:tab w:val="right" w:leader="dot" w:pos="10196"/>
        </w:tabs>
        <w:rPr>
          <w:rFonts w:eastAsiaTheme="minorEastAsia" w:cstheme="minorBidi"/>
          <w:b w:val="0"/>
          <w:bCs w:val="0"/>
          <w:noProof/>
        </w:rPr>
      </w:pPr>
      <w:hyperlink w:anchor="_Toc76552010" w:history="1">
        <w:r w:rsidR="00B57A37" w:rsidRPr="005009FB">
          <w:rPr>
            <w:rStyle w:val="a4"/>
            <w:noProof/>
          </w:rPr>
          <w:t>3.4.</w:t>
        </w:r>
        <w:r w:rsidR="00B57A37">
          <w:rPr>
            <w:rFonts w:eastAsiaTheme="minorEastAsia" w:cstheme="minorBidi"/>
            <w:b w:val="0"/>
            <w:bCs w:val="0"/>
            <w:noProof/>
          </w:rPr>
          <w:tab/>
        </w:r>
        <w:r w:rsidR="00B57A37" w:rsidRPr="005009FB">
          <w:rPr>
            <w:rStyle w:val="a4"/>
            <w:noProof/>
          </w:rPr>
          <w:t>Расходы на участие в закупке</w:t>
        </w:r>
        <w:r w:rsidR="00B57A37">
          <w:rPr>
            <w:noProof/>
            <w:webHidden/>
          </w:rPr>
          <w:tab/>
        </w:r>
        <w:r w:rsidR="00B57A37">
          <w:rPr>
            <w:noProof/>
            <w:webHidden/>
          </w:rPr>
          <w:fldChar w:fldCharType="begin"/>
        </w:r>
        <w:r w:rsidR="00B57A37">
          <w:rPr>
            <w:noProof/>
            <w:webHidden/>
          </w:rPr>
          <w:instrText xml:space="preserve"> PAGEREF _Toc76552010 \h </w:instrText>
        </w:r>
        <w:r w:rsidR="00B57A37">
          <w:rPr>
            <w:noProof/>
            <w:webHidden/>
          </w:rPr>
        </w:r>
        <w:r w:rsidR="00B57A37">
          <w:rPr>
            <w:noProof/>
            <w:webHidden/>
          </w:rPr>
          <w:fldChar w:fldCharType="separate"/>
        </w:r>
        <w:r>
          <w:rPr>
            <w:noProof/>
            <w:webHidden/>
          </w:rPr>
          <w:t>9</w:t>
        </w:r>
        <w:r w:rsidR="00B57A37">
          <w:rPr>
            <w:noProof/>
            <w:webHidden/>
          </w:rPr>
          <w:fldChar w:fldCharType="end"/>
        </w:r>
      </w:hyperlink>
    </w:p>
    <w:p w14:paraId="57A52D04" w14:textId="76A28431" w:rsidR="00B57A37" w:rsidRDefault="00DB5726">
      <w:pPr>
        <w:pStyle w:val="21"/>
        <w:tabs>
          <w:tab w:val="left" w:pos="720"/>
          <w:tab w:val="right" w:leader="dot" w:pos="10196"/>
        </w:tabs>
        <w:rPr>
          <w:rFonts w:eastAsiaTheme="minorEastAsia" w:cstheme="minorBidi"/>
          <w:b w:val="0"/>
          <w:bCs w:val="0"/>
          <w:noProof/>
        </w:rPr>
      </w:pPr>
      <w:hyperlink w:anchor="_Toc76552011" w:history="1">
        <w:r w:rsidR="00B57A37" w:rsidRPr="005009FB">
          <w:rPr>
            <w:rStyle w:val="a4"/>
            <w:noProof/>
            <w:lang w:eastAsia="x-none"/>
          </w:rPr>
          <w:t>4.</w:t>
        </w:r>
        <w:r w:rsidR="00B57A37">
          <w:rPr>
            <w:rFonts w:eastAsiaTheme="minorEastAsia" w:cstheme="minorBidi"/>
            <w:b w:val="0"/>
            <w:bCs w:val="0"/>
            <w:noProof/>
          </w:rPr>
          <w:tab/>
        </w:r>
        <w:r w:rsidR="00B57A37" w:rsidRPr="005009FB">
          <w:rPr>
            <w:rStyle w:val="a4"/>
            <w:noProof/>
            <w:lang w:eastAsia="x-none"/>
          </w:rPr>
          <w:t>ПОРЯДОК ПРЕДОСТАВЛЕНИЯ РАЗЪЯСНЕНИЙ, ИЗМЕНЕНИЯ ИЗВЕЩЕНИЯ И ДОКУМЕНТАЦИИ, ПОРЯДОК ОТМЕНЫ ЗАКУПКИ</w:t>
        </w:r>
        <w:r w:rsidR="00B57A37">
          <w:rPr>
            <w:noProof/>
            <w:webHidden/>
          </w:rPr>
          <w:tab/>
        </w:r>
        <w:r w:rsidR="00B57A37">
          <w:rPr>
            <w:noProof/>
            <w:webHidden/>
          </w:rPr>
          <w:fldChar w:fldCharType="begin"/>
        </w:r>
        <w:r w:rsidR="00B57A37">
          <w:rPr>
            <w:noProof/>
            <w:webHidden/>
          </w:rPr>
          <w:instrText xml:space="preserve"> PAGEREF _Toc76552011 \h </w:instrText>
        </w:r>
        <w:r w:rsidR="00B57A37">
          <w:rPr>
            <w:noProof/>
            <w:webHidden/>
          </w:rPr>
        </w:r>
        <w:r w:rsidR="00B57A37">
          <w:rPr>
            <w:noProof/>
            <w:webHidden/>
          </w:rPr>
          <w:fldChar w:fldCharType="separate"/>
        </w:r>
        <w:r>
          <w:rPr>
            <w:noProof/>
            <w:webHidden/>
          </w:rPr>
          <w:t>9</w:t>
        </w:r>
        <w:r w:rsidR="00B57A37">
          <w:rPr>
            <w:noProof/>
            <w:webHidden/>
          </w:rPr>
          <w:fldChar w:fldCharType="end"/>
        </w:r>
      </w:hyperlink>
    </w:p>
    <w:p w14:paraId="76BCDC2D" w14:textId="144C4B94" w:rsidR="00B57A37" w:rsidRDefault="00DB5726">
      <w:pPr>
        <w:pStyle w:val="21"/>
        <w:tabs>
          <w:tab w:val="left" w:pos="960"/>
          <w:tab w:val="right" w:leader="dot" w:pos="10196"/>
        </w:tabs>
        <w:rPr>
          <w:rFonts w:eastAsiaTheme="minorEastAsia" w:cstheme="minorBidi"/>
          <w:b w:val="0"/>
          <w:bCs w:val="0"/>
          <w:noProof/>
        </w:rPr>
      </w:pPr>
      <w:hyperlink w:anchor="_Toc76552012" w:history="1">
        <w:r w:rsidR="00B57A37" w:rsidRPr="005009FB">
          <w:rPr>
            <w:rStyle w:val="a4"/>
            <w:noProof/>
          </w:rPr>
          <w:t>4.1.</w:t>
        </w:r>
        <w:r w:rsidR="00B57A37">
          <w:rPr>
            <w:rFonts w:eastAsiaTheme="minorEastAsia" w:cstheme="minorBidi"/>
            <w:b w:val="0"/>
            <w:bCs w:val="0"/>
            <w:noProof/>
          </w:rPr>
          <w:tab/>
        </w:r>
        <w:r w:rsidR="00B57A37" w:rsidRPr="005009FB">
          <w:rPr>
            <w:rStyle w:val="a4"/>
            <w:noProof/>
          </w:rPr>
          <w:t>Порядок предоставления разъяснений положений извещения и (или) положений документации</w:t>
        </w:r>
        <w:r w:rsidR="00B57A37">
          <w:rPr>
            <w:noProof/>
            <w:webHidden/>
          </w:rPr>
          <w:tab/>
        </w:r>
        <w:r w:rsidR="00B57A37">
          <w:rPr>
            <w:noProof/>
            <w:webHidden/>
          </w:rPr>
          <w:fldChar w:fldCharType="begin"/>
        </w:r>
        <w:r w:rsidR="00B57A37">
          <w:rPr>
            <w:noProof/>
            <w:webHidden/>
          </w:rPr>
          <w:instrText xml:space="preserve"> PAGEREF _Toc76552012 \h </w:instrText>
        </w:r>
        <w:r w:rsidR="00B57A37">
          <w:rPr>
            <w:noProof/>
            <w:webHidden/>
          </w:rPr>
        </w:r>
        <w:r w:rsidR="00B57A37">
          <w:rPr>
            <w:noProof/>
            <w:webHidden/>
          </w:rPr>
          <w:fldChar w:fldCharType="separate"/>
        </w:r>
        <w:r>
          <w:rPr>
            <w:noProof/>
            <w:webHidden/>
          </w:rPr>
          <w:t>9</w:t>
        </w:r>
        <w:r w:rsidR="00B57A37">
          <w:rPr>
            <w:noProof/>
            <w:webHidden/>
          </w:rPr>
          <w:fldChar w:fldCharType="end"/>
        </w:r>
      </w:hyperlink>
    </w:p>
    <w:p w14:paraId="46578F80" w14:textId="5CE396E4" w:rsidR="00B57A37" w:rsidRDefault="00DB5726">
      <w:pPr>
        <w:pStyle w:val="21"/>
        <w:tabs>
          <w:tab w:val="left" w:pos="960"/>
          <w:tab w:val="right" w:leader="dot" w:pos="10196"/>
        </w:tabs>
        <w:rPr>
          <w:rFonts w:eastAsiaTheme="minorEastAsia" w:cstheme="minorBidi"/>
          <w:b w:val="0"/>
          <w:bCs w:val="0"/>
          <w:noProof/>
        </w:rPr>
      </w:pPr>
      <w:hyperlink w:anchor="_Toc76552013" w:history="1">
        <w:r w:rsidR="00B57A37" w:rsidRPr="005009FB">
          <w:rPr>
            <w:rStyle w:val="a4"/>
            <w:noProof/>
          </w:rPr>
          <w:t>4.2.</w:t>
        </w:r>
        <w:r w:rsidR="00B57A37">
          <w:rPr>
            <w:rFonts w:eastAsiaTheme="minorEastAsia" w:cstheme="minorBidi"/>
            <w:b w:val="0"/>
            <w:bCs w:val="0"/>
            <w:noProof/>
          </w:rPr>
          <w:tab/>
        </w:r>
        <w:r w:rsidR="00B57A37" w:rsidRPr="005009FB">
          <w:rPr>
            <w:rStyle w:val="a4"/>
            <w:noProof/>
          </w:rPr>
          <w:t>Порядок внесения изменений в извещение и документацию</w:t>
        </w:r>
        <w:r w:rsidR="00B57A37">
          <w:rPr>
            <w:noProof/>
            <w:webHidden/>
          </w:rPr>
          <w:tab/>
        </w:r>
        <w:r w:rsidR="00B57A37">
          <w:rPr>
            <w:noProof/>
            <w:webHidden/>
          </w:rPr>
          <w:fldChar w:fldCharType="begin"/>
        </w:r>
        <w:r w:rsidR="00B57A37">
          <w:rPr>
            <w:noProof/>
            <w:webHidden/>
          </w:rPr>
          <w:instrText xml:space="preserve"> PAGEREF _Toc76552013 \h </w:instrText>
        </w:r>
        <w:r w:rsidR="00B57A37">
          <w:rPr>
            <w:noProof/>
            <w:webHidden/>
          </w:rPr>
        </w:r>
        <w:r w:rsidR="00B57A37">
          <w:rPr>
            <w:noProof/>
            <w:webHidden/>
          </w:rPr>
          <w:fldChar w:fldCharType="separate"/>
        </w:r>
        <w:r>
          <w:rPr>
            <w:noProof/>
            <w:webHidden/>
          </w:rPr>
          <w:t>10</w:t>
        </w:r>
        <w:r w:rsidR="00B57A37">
          <w:rPr>
            <w:noProof/>
            <w:webHidden/>
          </w:rPr>
          <w:fldChar w:fldCharType="end"/>
        </w:r>
      </w:hyperlink>
    </w:p>
    <w:p w14:paraId="282903BC" w14:textId="579D2520" w:rsidR="00B57A37" w:rsidRDefault="00DB5726">
      <w:pPr>
        <w:pStyle w:val="21"/>
        <w:tabs>
          <w:tab w:val="left" w:pos="960"/>
          <w:tab w:val="right" w:leader="dot" w:pos="10196"/>
        </w:tabs>
        <w:rPr>
          <w:rFonts w:eastAsiaTheme="minorEastAsia" w:cstheme="minorBidi"/>
          <w:b w:val="0"/>
          <w:bCs w:val="0"/>
          <w:noProof/>
        </w:rPr>
      </w:pPr>
      <w:hyperlink w:anchor="_Toc76552014" w:history="1">
        <w:r w:rsidR="00B57A37" w:rsidRPr="005009FB">
          <w:rPr>
            <w:rStyle w:val="a4"/>
            <w:noProof/>
          </w:rPr>
          <w:t>4.3.</w:t>
        </w:r>
        <w:r w:rsidR="00B57A37">
          <w:rPr>
            <w:rFonts w:eastAsiaTheme="minorEastAsia" w:cstheme="minorBidi"/>
            <w:b w:val="0"/>
            <w:bCs w:val="0"/>
            <w:noProof/>
          </w:rPr>
          <w:tab/>
        </w:r>
        <w:r w:rsidR="00B57A37" w:rsidRPr="005009FB">
          <w:rPr>
            <w:rStyle w:val="a4"/>
            <w:noProof/>
          </w:rPr>
          <w:t>Порядок отмены закупки</w:t>
        </w:r>
        <w:r w:rsidR="00B57A37">
          <w:rPr>
            <w:noProof/>
            <w:webHidden/>
          </w:rPr>
          <w:tab/>
        </w:r>
        <w:r w:rsidR="00B57A37">
          <w:rPr>
            <w:noProof/>
            <w:webHidden/>
          </w:rPr>
          <w:fldChar w:fldCharType="begin"/>
        </w:r>
        <w:r w:rsidR="00B57A37">
          <w:rPr>
            <w:noProof/>
            <w:webHidden/>
          </w:rPr>
          <w:instrText xml:space="preserve"> PAGEREF _Toc76552014 \h </w:instrText>
        </w:r>
        <w:r w:rsidR="00B57A37">
          <w:rPr>
            <w:noProof/>
            <w:webHidden/>
          </w:rPr>
        </w:r>
        <w:r w:rsidR="00B57A37">
          <w:rPr>
            <w:noProof/>
            <w:webHidden/>
          </w:rPr>
          <w:fldChar w:fldCharType="separate"/>
        </w:r>
        <w:r>
          <w:rPr>
            <w:noProof/>
            <w:webHidden/>
          </w:rPr>
          <w:t>10</w:t>
        </w:r>
        <w:r w:rsidR="00B57A37">
          <w:rPr>
            <w:noProof/>
            <w:webHidden/>
          </w:rPr>
          <w:fldChar w:fldCharType="end"/>
        </w:r>
      </w:hyperlink>
    </w:p>
    <w:p w14:paraId="4880FBCB" w14:textId="77F80D90" w:rsidR="00B57A37" w:rsidRDefault="00DB5726">
      <w:pPr>
        <w:pStyle w:val="21"/>
        <w:tabs>
          <w:tab w:val="left" w:pos="720"/>
          <w:tab w:val="right" w:leader="dot" w:pos="10196"/>
        </w:tabs>
        <w:rPr>
          <w:rFonts w:eastAsiaTheme="minorEastAsia" w:cstheme="minorBidi"/>
          <w:b w:val="0"/>
          <w:bCs w:val="0"/>
          <w:noProof/>
        </w:rPr>
      </w:pPr>
      <w:hyperlink w:anchor="_Toc76552015" w:history="1">
        <w:r w:rsidR="00B57A37" w:rsidRPr="005009FB">
          <w:rPr>
            <w:rStyle w:val="a4"/>
            <w:noProof/>
            <w:lang w:eastAsia="x-none"/>
          </w:rPr>
          <w:t>5.</w:t>
        </w:r>
        <w:r w:rsidR="00B57A37">
          <w:rPr>
            <w:rFonts w:eastAsiaTheme="minorEastAsia" w:cstheme="minorBidi"/>
            <w:b w:val="0"/>
            <w:bCs w:val="0"/>
            <w:noProof/>
          </w:rPr>
          <w:tab/>
        </w:r>
        <w:r w:rsidR="00B57A37" w:rsidRPr="005009FB">
          <w:rPr>
            <w:rStyle w:val="a4"/>
            <w:noProof/>
            <w:lang w:eastAsia="x-none"/>
          </w:rPr>
          <w:t>ТРЕБОВАНИЯ К СОДЕРЖАНИЮ, ФОРМЕ, ОФОРМЛЕНИЮ И СОСТАВУ ЗАЯВКИ НА УЧАСТИЕ В ЗАКУПКЕ</w:t>
        </w:r>
        <w:r w:rsidR="00B57A37">
          <w:rPr>
            <w:noProof/>
            <w:webHidden/>
          </w:rPr>
          <w:tab/>
        </w:r>
        <w:r w:rsidR="00B57A37">
          <w:rPr>
            <w:noProof/>
            <w:webHidden/>
          </w:rPr>
          <w:fldChar w:fldCharType="begin"/>
        </w:r>
        <w:r w:rsidR="00B57A37">
          <w:rPr>
            <w:noProof/>
            <w:webHidden/>
          </w:rPr>
          <w:instrText xml:space="preserve"> PAGEREF _Toc76552015 \h </w:instrText>
        </w:r>
        <w:r w:rsidR="00B57A37">
          <w:rPr>
            <w:noProof/>
            <w:webHidden/>
          </w:rPr>
        </w:r>
        <w:r w:rsidR="00B57A37">
          <w:rPr>
            <w:noProof/>
            <w:webHidden/>
          </w:rPr>
          <w:fldChar w:fldCharType="separate"/>
        </w:r>
        <w:r>
          <w:rPr>
            <w:noProof/>
            <w:webHidden/>
          </w:rPr>
          <w:t>10</w:t>
        </w:r>
        <w:r w:rsidR="00B57A37">
          <w:rPr>
            <w:noProof/>
            <w:webHidden/>
          </w:rPr>
          <w:fldChar w:fldCharType="end"/>
        </w:r>
      </w:hyperlink>
    </w:p>
    <w:p w14:paraId="174872F1" w14:textId="2014A67E" w:rsidR="00B57A37" w:rsidRDefault="00DB5726">
      <w:pPr>
        <w:pStyle w:val="21"/>
        <w:tabs>
          <w:tab w:val="left" w:pos="960"/>
          <w:tab w:val="right" w:leader="dot" w:pos="10196"/>
        </w:tabs>
        <w:rPr>
          <w:rFonts w:eastAsiaTheme="minorEastAsia" w:cstheme="minorBidi"/>
          <w:b w:val="0"/>
          <w:bCs w:val="0"/>
          <w:noProof/>
        </w:rPr>
      </w:pPr>
      <w:hyperlink w:anchor="_Toc76552016" w:history="1">
        <w:r w:rsidR="00B57A37" w:rsidRPr="005009FB">
          <w:rPr>
            <w:rStyle w:val="a4"/>
            <w:noProof/>
          </w:rPr>
          <w:t>5.1.</w:t>
        </w:r>
        <w:r w:rsidR="00B57A37">
          <w:rPr>
            <w:rFonts w:eastAsiaTheme="minorEastAsia" w:cstheme="minorBidi"/>
            <w:b w:val="0"/>
            <w:bCs w:val="0"/>
            <w:noProof/>
          </w:rPr>
          <w:tab/>
        </w:r>
        <w:r w:rsidR="00B57A37" w:rsidRPr="005009FB">
          <w:rPr>
            <w:rStyle w:val="a4"/>
            <w:noProof/>
          </w:rPr>
          <w:t>Общие требования к заявке, а также к документам, входящим в состав заявки</w:t>
        </w:r>
        <w:r w:rsidR="00B57A37">
          <w:rPr>
            <w:noProof/>
            <w:webHidden/>
          </w:rPr>
          <w:tab/>
        </w:r>
        <w:r w:rsidR="00B57A37">
          <w:rPr>
            <w:noProof/>
            <w:webHidden/>
          </w:rPr>
          <w:fldChar w:fldCharType="begin"/>
        </w:r>
        <w:r w:rsidR="00B57A37">
          <w:rPr>
            <w:noProof/>
            <w:webHidden/>
          </w:rPr>
          <w:instrText xml:space="preserve"> PAGEREF _Toc76552016 \h </w:instrText>
        </w:r>
        <w:r w:rsidR="00B57A37">
          <w:rPr>
            <w:noProof/>
            <w:webHidden/>
          </w:rPr>
        </w:r>
        <w:r w:rsidR="00B57A37">
          <w:rPr>
            <w:noProof/>
            <w:webHidden/>
          </w:rPr>
          <w:fldChar w:fldCharType="separate"/>
        </w:r>
        <w:r>
          <w:rPr>
            <w:noProof/>
            <w:webHidden/>
          </w:rPr>
          <w:t>10</w:t>
        </w:r>
        <w:r w:rsidR="00B57A37">
          <w:rPr>
            <w:noProof/>
            <w:webHidden/>
          </w:rPr>
          <w:fldChar w:fldCharType="end"/>
        </w:r>
      </w:hyperlink>
    </w:p>
    <w:p w14:paraId="516E3302" w14:textId="6F498D39" w:rsidR="00B57A37" w:rsidRDefault="00DB5726">
      <w:pPr>
        <w:pStyle w:val="21"/>
        <w:tabs>
          <w:tab w:val="left" w:pos="960"/>
          <w:tab w:val="right" w:leader="dot" w:pos="10196"/>
        </w:tabs>
        <w:rPr>
          <w:rFonts w:eastAsiaTheme="minorEastAsia" w:cstheme="minorBidi"/>
          <w:b w:val="0"/>
          <w:bCs w:val="0"/>
          <w:noProof/>
        </w:rPr>
      </w:pPr>
      <w:hyperlink w:anchor="_Toc76552017" w:history="1">
        <w:r w:rsidR="00B57A37" w:rsidRPr="005009FB">
          <w:rPr>
            <w:rStyle w:val="a4"/>
            <w:noProof/>
          </w:rPr>
          <w:t>5.2.</w:t>
        </w:r>
        <w:r w:rsidR="00B57A37">
          <w:rPr>
            <w:rFonts w:eastAsiaTheme="minorEastAsia" w:cstheme="minorBidi"/>
            <w:b w:val="0"/>
            <w:bCs w:val="0"/>
            <w:noProof/>
          </w:rPr>
          <w:tab/>
        </w:r>
        <w:r w:rsidR="00B57A37" w:rsidRPr="005009FB">
          <w:rPr>
            <w:rStyle w:val="a4"/>
            <w:noProof/>
          </w:rPr>
          <w:t>Язык документов, входящих в состав заявки на участие в закупке</w:t>
        </w:r>
        <w:r w:rsidR="00B57A37">
          <w:rPr>
            <w:noProof/>
            <w:webHidden/>
          </w:rPr>
          <w:tab/>
        </w:r>
        <w:r w:rsidR="00B57A37">
          <w:rPr>
            <w:noProof/>
            <w:webHidden/>
          </w:rPr>
          <w:fldChar w:fldCharType="begin"/>
        </w:r>
        <w:r w:rsidR="00B57A37">
          <w:rPr>
            <w:noProof/>
            <w:webHidden/>
          </w:rPr>
          <w:instrText xml:space="preserve"> PAGEREF _Toc76552017 \h </w:instrText>
        </w:r>
        <w:r w:rsidR="00B57A37">
          <w:rPr>
            <w:noProof/>
            <w:webHidden/>
          </w:rPr>
        </w:r>
        <w:r w:rsidR="00B57A37">
          <w:rPr>
            <w:noProof/>
            <w:webHidden/>
          </w:rPr>
          <w:fldChar w:fldCharType="separate"/>
        </w:r>
        <w:r>
          <w:rPr>
            <w:noProof/>
            <w:webHidden/>
          </w:rPr>
          <w:t>11</w:t>
        </w:r>
        <w:r w:rsidR="00B57A37">
          <w:rPr>
            <w:noProof/>
            <w:webHidden/>
          </w:rPr>
          <w:fldChar w:fldCharType="end"/>
        </w:r>
      </w:hyperlink>
    </w:p>
    <w:p w14:paraId="0BA7BB0E" w14:textId="03972792" w:rsidR="00B57A37" w:rsidRDefault="00DB5726">
      <w:pPr>
        <w:pStyle w:val="21"/>
        <w:tabs>
          <w:tab w:val="left" w:pos="960"/>
          <w:tab w:val="right" w:leader="dot" w:pos="10196"/>
        </w:tabs>
        <w:rPr>
          <w:rFonts w:eastAsiaTheme="minorEastAsia" w:cstheme="minorBidi"/>
          <w:b w:val="0"/>
          <w:bCs w:val="0"/>
          <w:noProof/>
        </w:rPr>
      </w:pPr>
      <w:hyperlink w:anchor="_Toc76552018" w:history="1">
        <w:r w:rsidR="00B57A37" w:rsidRPr="005009FB">
          <w:rPr>
            <w:rStyle w:val="a4"/>
            <w:noProof/>
          </w:rPr>
          <w:t>5.3.</w:t>
        </w:r>
        <w:r w:rsidR="00B57A37">
          <w:rPr>
            <w:rFonts w:eastAsiaTheme="minorEastAsia" w:cstheme="minorBidi"/>
            <w:b w:val="0"/>
            <w:bCs w:val="0"/>
            <w:noProof/>
          </w:rPr>
          <w:tab/>
        </w:r>
        <w:r w:rsidR="00B57A37" w:rsidRPr="005009FB">
          <w:rPr>
            <w:rStyle w:val="a4"/>
            <w:noProof/>
          </w:rPr>
          <w:t>Валюта заявки на участие в закупке</w:t>
        </w:r>
        <w:r w:rsidR="00B57A37">
          <w:rPr>
            <w:noProof/>
            <w:webHidden/>
          </w:rPr>
          <w:tab/>
        </w:r>
        <w:r w:rsidR="00B57A37">
          <w:rPr>
            <w:noProof/>
            <w:webHidden/>
          </w:rPr>
          <w:fldChar w:fldCharType="begin"/>
        </w:r>
        <w:r w:rsidR="00B57A37">
          <w:rPr>
            <w:noProof/>
            <w:webHidden/>
          </w:rPr>
          <w:instrText xml:space="preserve"> PAGEREF _Toc76552018 \h </w:instrText>
        </w:r>
        <w:r w:rsidR="00B57A37">
          <w:rPr>
            <w:noProof/>
            <w:webHidden/>
          </w:rPr>
        </w:r>
        <w:r w:rsidR="00B57A37">
          <w:rPr>
            <w:noProof/>
            <w:webHidden/>
          </w:rPr>
          <w:fldChar w:fldCharType="separate"/>
        </w:r>
        <w:r>
          <w:rPr>
            <w:noProof/>
            <w:webHidden/>
          </w:rPr>
          <w:t>11</w:t>
        </w:r>
        <w:r w:rsidR="00B57A37">
          <w:rPr>
            <w:noProof/>
            <w:webHidden/>
          </w:rPr>
          <w:fldChar w:fldCharType="end"/>
        </w:r>
      </w:hyperlink>
    </w:p>
    <w:p w14:paraId="3CBFCE12" w14:textId="1AB98149" w:rsidR="00B57A37" w:rsidRDefault="00DB5726">
      <w:pPr>
        <w:pStyle w:val="21"/>
        <w:tabs>
          <w:tab w:val="left" w:pos="960"/>
          <w:tab w:val="right" w:leader="dot" w:pos="10196"/>
        </w:tabs>
        <w:rPr>
          <w:rFonts w:eastAsiaTheme="minorEastAsia" w:cstheme="minorBidi"/>
          <w:b w:val="0"/>
          <w:bCs w:val="0"/>
          <w:noProof/>
        </w:rPr>
      </w:pPr>
      <w:hyperlink w:anchor="_Toc76552019" w:history="1">
        <w:r w:rsidR="00B57A37" w:rsidRPr="005009FB">
          <w:rPr>
            <w:rStyle w:val="a4"/>
            <w:noProof/>
          </w:rPr>
          <w:t>5.4.</w:t>
        </w:r>
        <w:r w:rsidR="00B57A37">
          <w:rPr>
            <w:rFonts w:eastAsiaTheme="minorEastAsia" w:cstheme="minorBidi"/>
            <w:b w:val="0"/>
            <w:bCs w:val="0"/>
            <w:noProof/>
          </w:rPr>
          <w:tab/>
        </w:r>
        <w:r w:rsidR="00B57A37" w:rsidRPr="005009FB">
          <w:rPr>
            <w:rStyle w:val="a4"/>
            <w:noProof/>
          </w:rPr>
          <w:t>Требования к содержанию документов, входящих в состав заявки на участие в закупке</w:t>
        </w:r>
        <w:r w:rsidR="00B57A37">
          <w:rPr>
            <w:noProof/>
            <w:webHidden/>
          </w:rPr>
          <w:tab/>
        </w:r>
        <w:r w:rsidR="00B57A37">
          <w:rPr>
            <w:noProof/>
            <w:webHidden/>
          </w:rPr>
          <w:fldChar w:fldCharType="begin"/>
        </w:r>
        <w:r w:rsidR="00B57A37">
          <w:rPr>
            <w:noProof/>
            <w:webHidden/>
          </w:rPr>
          <w:instrText xml:space="preserve"> PAGEREF _Toc76552019 \h </w:instrText>
        </w:r>
        <w:r w:rsidR="00B57A37">
          <w:rPr>
            <w:noProof/>
            <w:webHidden/>
          </w:rPr>
        </w:r>
        <w:r w:rsidR="00B57A37">
          <w:rPr>
            <w:noProof/>
            <w:webHidden/>
          </w:rPr>
          <w:fldChar w:fldCharType="separate"/>
        </w:r>
        <w:r>
          <w:rPr>
            <w:noProof/>
            <w:webHidden/>
          </w:rPr>
          <w:t>12</w:t>
        </w:r>
        <w:r w:rsidR="00B57A37">
          <w:rPr>
            <w:noProof/>
            <w:webHidden/>
          </w:rPr>
          <w:fldChar w:fldCharType="end"/>
        </w:r>
      </w:hyperlink>
    </w:p>
    <w:p w14:paraId="2551550B" w14:textId="2309D1E1" w:rsidR="00B57A37" w:rsidRDefault="00DB5726">
      <w:pPr>
        <w:pStyle w:val="21"/>
        <w:tabs>
          <w:tab w:val="left" w:pos="960"/>
          <w:tab w:val="right" w:leader="dot" w:pos="10196"/>
        </w:tabs>
        <w:rPr>
          <w:rFonts w:eastAsiaTheme="minorEastAsia" w:cstheme="minorBidi"/>
          <w:b w:val="0"/>
          <w:bCs w:val="0"/>
          <w:noProof/>
        </w:rPr>
      </w:pPr>
      <w:hyperlink w:anchor="_Toc76552020" w:history="1">
        <w:r w:rsidR="00B57A37" w:rsidRPr="005009FB">
          <w:rPr>
            <w:rStyle w:val="a4"/>
            <w:noProof/>
          </w:rPr>
          <w:t>5.5.</w:t>
        </w:r>
        <w:r w:rsidR="00B57A37">
          <w:rPr>
            <w:rFonts w:eastAsiaTheme="minorEastAsia" w:cstheme="minorBidi"/>
            <w:b w:val="0"/>
            <w:bCs w:val="0"/>
            <w:noProof/>
          </w:rPr>
          <w:tab/>
        </w:r>
        <w:r w:rsidR="00B57A37" w:rsidRPr="005009FB">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B57A37">
          <w:rPr>
            <w:noProof/>
            <w:webHidden/>
          </w:rPr>
          <w:tab/>
        </w:r>
        <w:r w:rsidR="00B57A37">
          <w:rPr>
            <w:noProof/>
            <w:webHidden/>
          </w:rPr>
          <w:fldChar w:fldCharType="begin"/>
        </w:r>
        <w:r w:rsidR="00B57A37">
          <w:rPr>
            <w:noProof/>
            <w:webHidden/>
          </w:rPr>
          <w:instrText xml:space="preserve"> PAGEREF _Toc76552020 \h </w:instrText>
        </w:r>
        <w:r w:rsidR="00B57A37">
          <w:rPr>
            <w:noProof/>
            <w:webHidden/>
          </w:rPr>
        </w:r>
        <w:r w:rsidR="00B57A37">
          <w:rPr>
            <w:noProof/>
            <w:webHidden/>
          </w:rPr>
          <w:fldChar w:fldCharType="separate"/>
        </w:r>
        <w:r>
          <w:rPr>
            <w:noProof/>
            <w:webHidden/>
          </w:rPr>
          <w:t>12</w:t>
        </w:r>
        <w:r w:rsidR="00B57A37">
          <w:rPr>
            <w:noProof/>
            <w:webHidden/>
          </w:rPr>
          <w:fldChar w:fldCharType="end"/>
        </w:r>
      </w:hyperlink>
    </w:p>
    <w:p w14:paraId="3C384BEE" w14:textId="1539C994" w:rsidR="00B57A37" w:rsidRDefault="00DB5726">
      <w:pPr>
        <w:pStyle w:val="21"/>
        <w:tabs>
          <w:tab w:val="left" w:pos="720"/>
          <w:tab w:val="right" w:leader="dot" w:pos="10196"/>
        </w:tabs>
        <w:rPr>
          <w:rFonts w:eastAsiaTheme="minorEastAsia" w:cstheme="minorBidi"/>
          <w:b w:val="0"/>
          <w:bCs w:val="0"/>
          <w:noProof/>
        </w:rPr>
      </w:pPr>
      <w:hyperlink w:anchor="_Toc76552021" w:history="1">
        <w:r w:rsidR="00B57A37" w:rsidRPr="005009FB">
          <w:rPr>
            <w:rStyle w:val="a4"/>
            <w:noProof/>
            <w:lang w:eastAsia="x-none"/>
          </w:rPr>
          <w:t>6.</w:t>
        </w:r>
        <w:r w:rsidR="00B57A37">
          <w:rPr>
            <w:rFonts w:eastAsiaTheme="minorEastAsia" w:cstheme="minorBidi"/>
            <w:b w:val="0"/>
            <w:bCs w:val="0"/>
            <w:noProof/>
          </w:rPr>
          <w:tab/>
        </w:r>
        <w:r w:rsidR="00B57A37" w:rsidRPr="005009FB">
          <w:rPr>
            <w:rStyle w:val="a4"/>
            <w:noProof/>
            <w:lang w:eastAsia="x-none"/>
          </w:rPr>
          <w:t>ПОРЯДОК ПОДАЧИ ЗАЯВОК</w:t>
        </w:r>
        <w:r w:rsidR="00B57A37">
          <w:rPr>
            <w:noProof/>
            <w:webHidden/>
          </w:rPr>
          <w:tab/>
        </w:r>
        <w:r w:rsidR="00B57A37">
          <w:rPr>
            <w:noProof/>
            <w:webHidden/>
          </w:rPr>
          <w:fldChar w:fldCharType="begin"/>
        </w:r>
        <w:r w:rsidR="00B57A37">
          <w:rPr>
            <w:noProof/>
            <w:webHidden/>
          </w:rPr>
          <w:instrText xml:space="preserve"> PAGEREF _Toc76552021 \h </w:instrText>
        </w:r>
        <w:r w:rsidR="00B57A37">
          <w:rPr>
            <w:noProof/>
            <w:webHidden/>
          </w:rPr>
        </w:r>
        <w:r w:rsidR="00B57A37">
          <w:rPr>
            <w:noProof/>
            <w:webHidden/>
          </w:rPr>
          <w:fldChar w:fldCharType="separate"/>
        </w:r>
        <w:r>
          <w:rPr>
            <w:noProof/>
            <w:webHidden/>
          </w:rPr>
          <w:t>12</w:t>
        </w:r>
        <w:r w:rsidR="00B57A37">
          <w:rPr>
            <w:noProof/>
            <w:webHidden/>
          </w:rPr>
          <w:fldChar w:fldCharType="end"/>
        </w:r>
      </w:hyperlink>
    </w:p>
    <w:p w14:paraId="56C5C77F" w14:textId="715E4E00" w:rsidR="00B57A37" w:rsidRDefault="00DB5726">
      <w:pPr>
        <w:pStyle w:val="21"/>
        <w:tabs>
          <w:tab w:val="left" w:pos="960"/>
          <w:tab w:val="right" w:leader="dot" w:pos="10196"/>
        </w:tabs>
        <w:rPr>
          <w:rFonts w:eastAsiaTheme="minorEastAsia" w:cstheme="minorBidi"/>
          <w:b w:val="0"/>
          <w:bCs w:val="0"/>
          <w:noProof/>
        </w:rPr>
      </w:pPr>
      <w:hyperlink w:anchor="_Toc76552022" w:history="1">
        <w:r w:rsidR="00B57A37" w:rsidRPr="005009FB">
          <w:rPr>
            <w:rStyle w:val="a4"/>
            <w:noProof/>
          </w:rPr>
          <w:t>6.1.</w:t>
        </w:r>
        <w:r w:rsidR="00B57A37">
          <w:rPr>
            <w:rFonts w:eastAsiaTheme="minorEastAsia" w:cstheme="minorBidi"/>
            <w:b w:val="0"/>
            <w:bCs w:val="0"/>
            <w:noProof/>
          </w:rPr>
          <w:tab/>
        </w:r>
        <w:r w:rsidR="00B57A37" w:rsidRPr="005009FB">
          <w:rPr>
            <w:rStyle w:val="a4"/>
            <w:noProof/>
          </w:rPr>
          <w:t>Порядок подачи заявок</w:t>
        </w:r>
        <w:r w:rsidR="00B57A37">
          <w:rPr>
            <w:noProof/>
            <w:webHidden/>
          </w:rPr>
          <w:tab/>
        </w:r>
        <w:r w:rsidR="00B57A37">
          <w:rPr>
            <w:noProof/>
            <w:webHidden/>
          </w:rPr>
          <w:fldChar w:fldCharType="begin"/>
        </w:r>
        <w:r w:rsidR="00B57A37">
          <w:rPr>
            <w:noProof/>
            <w:webHidden/>
          </w:rPr>
          <w:instrText xml:space="preserve"> PAGEREF _Toc76552022 \h </w:instrText>
        </w:r>
        <w:r w:rsidR="00B57A37">
          <w:rPr>
            <w:noProof/>
            <w:webHidden/>
          </w:rPr>
        </w:r>
        <w:r w:rsidR="00B57A37">
          <w:rPr>
            <w:noProof/>
            <w:webHidden/>
          </w:rPr>
          <w:fldChar w:fldCharType="separate"/>
        </w:r>
        <w:r>
          <w:rPr>
            <w:noProof/>
            <w:webHidden/>
          </w:rPr>
          <w:t>12</w:t>
        </w:r>
        <w:r w:rsidR="00B57A37">
          <w:rPr>
            <w:noProof/>
            <w:webHidden/>
          </w:rPr>
          <w:fldChar w:fldCharType="end"/>
        </w:r>
      </w:hyperlink>
    </w:p>
    <w:p w14:paraId="7C832B66" w14:textId="2EF67717" w:rsidR="00B57A37" w:rsidRDefault="00DB5726">
      <w:pPr>
        <w:pStyle w:val="21"/>
        <w:tabs>
          <w:tab w:val="left" w:pos="960"/>
          <w:tab w:val="right" w:leader="dot" w:pos="10196"/>
        </w:tabs>
        <w:rPr>
          <w:rFonts w:eastAsiaTheme="minorEastAsia" w:cstheme="minorBidi"/>
          <w:b w:val="0"/>
          <w:bCs w:val="0"/>
          <w:noProof/>
        </w:rPr>
      </w:pPr>
      <w:hyperlink w:anchor="_Toc76552023" w:history="1">
        <w:r w:rsidR="00B57A37" w:rsidRPr="005009FB">
          <w:rPr>
            <w:rStyle w:val="a4"/>
            <w:noProof/>
          </w:rPr>
          <w:t>6.2.</w:t>
        </w:r>
        <w:r w:rsidR="00B57A37">
          <w:rPr>
            <w:rFonts w:eastAsiaTheme="minorEastAsia" w:cstheme="minorBidi"/>
            <w:b w:val="0"/>
            <w:bCs w:val="0"/>
            <w:noProof/>
          </w:rPr>
          <w:tab/>
        </w:r>
        <w:r w:rsidR="00B57A37" w:rsidRPr="005009FB">
          <w:rPr>
            <w:rStyle w:val="a4"/>
            <w:noProof/>
          </w:rPr>
          <w:t>Обеспечение заявки на участие в закупке</w:t>
        </w:r>
        <w:r w:rsidR="00B57A37">
          <w:rPr>
            <w:noProof/>
            <w:webHidden/>
          </w:rPr>
          <w:tab/>
        </w:r>
        <w:r w:rsidR="00B57A37">
          <w:rPr>
            <w:noProof/>
            <w:webHidden/>
          </w:rPr>
          <w:fldChar w:fldCharType="begin"/>
        </w:r>
        <w:r w:rsidR="00B57A37">
          <w:rPr>
            <w:noProof/>
            <w:webHidden/>
          </w:rPr>
          <w:instrText xml:space="preserve"> PAGEREF _Toc76552023 \h </w:instrText>
        </w:r>
        <w:r w:rsidR="00B57A37">
          <w:rPr>
            <w:noProof/>
            <w:webHidden/>
          </w:rPr>
        </w:r>
        <w:r w:rsidR="00B57A37">
          <w:rPr>
            <w:noProof/>
            <w:webHidden/>
          </w:rPr>
          <w:fldChar w:fldCharType="separate"/>
        </w:r>
        <w:r>
          <w:rPr>
            <w:noProof/>
            <w:webHidden/>
          </w:rPr>
          <w:t>13</w:t>
        </w:r>
        <w:r w:rsidR="00B57A37">
          <w:rPr>
            <w:noProof/>
            <w:webHidden/>
          </w:rPr>
          <w:fldChar w:fldCharType="end"/>
        </w:r>
      </w:hyperlink>
    </w:p>
    <w:p w14:paraId="4F24E735" w14:textId="788407E5" w:rsidR="00B57A37" w:rsidRDefault="00DB5726">
      <w:pPr>
        <w:pStyle w:val="21"/>
        <w:tabs>
          <w:tab w:val="left" w:pos="960"/>
          <w:tab w:val="right" w:leader="dot" w:pos="10196"/>
        </w:tabs>
        <w:rPr>
          <w:rFonts w:eastAsiaTheme="minorEastAsia" w:cstheme="minorBidi"/>
          <w:b w:val="0"/>
          <w:bCs w:val="0"/>
          <w:noProof/>
        </w:rPr>
      </w:pPr>
      <w:hyperlink w:anchor="_Toc76552024" w:history="1">
        <w:r w:rsidR="00B57A37" w:rsidRPr="005009FB">
          <w:rPr>
            <w:rStyle w:val="a4"/>
            <w:noProof/>
          </w:rPr>
          <w:t>6.3.</w:t>
        </w:r>
        <w:r w:rsidR="00B57A37">
          <w:rPr>
            <w:rFonts w:eastAsiaTheme="minorEastAsia" w:cstheme="minorBidi"/>
            <w:b w:val="0"/>
            <w:bCs w:val="0"/>
            <w:noProof/>
          </w:rPr>
          <w:tab/>
        </w:r>
        <w:r w:rsidR="00B57A37" w:rsidRPr="005009FB">
          <w:rPr>
            <w:rStyle w:val="a4"/>
            <w:noProof/>
          </w:rPr>
          <w:t>Порядок внесения изменений или порядок отзыва заявок</w:t>
        </w:r>
        <w:r w:rsidR="00B57A37">
          <w:rPr>
            <w:noProof/>
            <w:webHidden/>
          </w:rPr>
          <w:tab/>
        </w:r>
        <w:r w:rsidR="00B57A37">
          <w:rPr>
            <w:noProof/>
            <w:webHidden/>
          </w:rPr>
          <w:fldChar w:fldCharType="begin"/>
        </w:r>
        <w:r w:rsidR="00B57A37">
          <w:rPr>
            <w:noProof/>
            <w:webHidden/>
          </w:rPr>
          <w:instrText xml:space="preserve"> PAGEREF _Toc76552024 \h </w:instrText>
        </w:r>
        <w:r w:rsidR="00B57A37">
          <w:rPr>
            <w:noProof/>
            <w:webHidden/>
          </w:rPr>
        </w:r>
        <w:r w:rsidR="00B57A37">
          <w:rPr>
            <w:noProof/>
            <w:webHidden/>
          </w:rPr>
          <w:fldChar w:fldCharType="separate"/>
        </w:r>
        <w:r>
          <w:rPr>
            <w:noProof/>
            <w:webHidden/>
          </w:rPr>
          <w:t>15</w:t>
        </w:r>
        <w:r w:rsidR="00B57A37">
          <w:rPr>
            <w:noProof/>
            <w:webHidden/>
          </w:rPr>
          <w:fldChar w:fldCharType="end"/>
        </w:r>
      </w:hyperlink>
    </w:p>
    <w:p w14:paraId="55C6BF88" w14:textId="52384B19" w:rsidR="00B57A37" w:rsidRDefault="00DB5726">
      <w:pPr>
        <w:pStyle w:val="21"/>
        <w:tabs>
          <w:tab w:val="left" w:pos="720"/>
          <w:tab w:val="right" w:leader="dot" w:pos="10196"/>
        </w:tabs>
        <w:rPr>
          <w:rFonts w:eastAsiaTheme="minorEastAsia" w:cstheme="minorBidi"/>
          <w:b w:val="0"/>
          <w:bCs w:val="0"/>
          <w:noProof/>
        </w:rPr>
      </w:pPr>
      <w:hyperlink w:anchor="_Toc76552025" w:history="1">
        <w:r w:rsidR="00B57A37" w:rsidRPr="005009FB">
          <w:rPr>
            <w:rStyle w:val="a4"/>
            <w:noProof/>
            <w:lang w:eastAsia="x-none"/>
          </w:rPr>
          <w:t>7.</w:t>
        </w:r>
        <w:r w:rsidR="00B57A37">
          <w:rPr>
            <w:rFonts w:eastAsiaTheme="minorEastAsia" w:cstheme="minorBidi"/>
            <w:b w:val="0"/>
            <w:bCs w:val="0"/>
            <w:noProof/>
          </w:rPr>
          <w:tab/>
        </w:r>
        <w:r w:rsidR="00B57A37" w:rsidRPr="005009FB">
          <w:rPr>
            <w:rStyle w:val="a4"/>
            <w:noProof/>
            <w:lang w:eastAsia="x-none"/>
          </w:rPr>
          <w:t>ПОРЯДОК РАССМОТРЕНИЯ ЗАЯВОК, ПРОВЕДЕНИЯ АУКЦИОНА И ПОДВЕДЕНИЯ ИТОГОВ ЗАКУПКИ</w:t>
        </w:r>
        <w:r w:rsidR="00B57A37">
          <w:rPr>
            <w:noProof/>
            <w:webHidden/>
          </w:rPr>
          <w:tab/>
        </w:r>
        <w:r w:rsidR="00B57A37">
          <w:rPr>
            <w:noProof/>
            <w:webHidden/>
          </w:rPr>
          <w:fldChar w:fldCharType="begin"/>
        </w:r>
        <w:r w:rsidR="00B57A37">
          <w:rPr>
            <w:noProof/>
            <w:webHidden/>
          </w:rPr>
          <w:instrText xml:space="preserve"> PAGEREF _Toc76552025 \h </w:instrText>
        </w:r>
        <w:r w:rsidR="00B57A37">
          <w:rPr>
            <w:noProof/>
            <w:webHidden/>
          </w:rPr>
        </w:r>
        <w:r w:rsidR="00B57A37">
          <w:rPr>
            <w:noProof/>
            <w:webHidden/>
          </w:rPr>
          <w:fldChar w:fldCharType="separate"/>
        </w:r>
        <w:r>
          <w:rPr>
            <w:noProof/>
            <w:webHidden/>
          </w:rPr>
          <w:t>15</w:t>
        </w:r>
        <w:r w:rsidR="00B57A37">
          <w:rPr>
            <w:noProof/>
            <w:webHidden/>
          </w:rPr>
          <w:fldChar w:fldCharType="end"/>
        </w:r>
      </w:hyperlink>
    </w:p>
    <w:p w14:paraId="44AEB818" w14:textId="78CF509C" w:rsidR="00B57A37" w:rsidRDefault="00DB5726">
      <w:pPr>
        <w:pStyle w:val="21"/>
        <w:tabs>
          <w:tab w:val="left" w:pos="960"/>
          <w:tab w:val="right" w:leader="dot" w:pos="10196"/>
        </w:tabs>
        <w:rPr>
          <w:rFonts w:eastAsiaTheme="minorEastAsia" w:cstheme="minorBidi"/>
          <w:b w:val="0"/>
          <w:bCs w:val="0"/>
          <w:noProof/>
        </w:rPr>
      </w:pPr>
      <w:hyperlink w:anchor="_Toc76552026" w:history="1">
        <w:r w:rsidR="00B57A37" w:rsidRPr="005009FB">
          <w:rPr>
            <w:rStyle w:val="a4"/>
            <w:noProof/>
          </w:rPr>
          <w:t>7.1.</w:t>
        </w:r>
        <w:r w:rsidR="00B57A37">
          <w:rPr>
            <w:rFonts w:eastAsiaTheme="minorEastAsia" w:cstheme="minorBidi"/>
            <w:b w:val="0"/>
            <w:bCs w:val="0"/>
            <w:noProof/>
          </w:rPr>
          <w:tab/>
        </w:r>
        <w:r w:rsidR="00B57A37" w:rsidRPr="005009FB">
          <w:rPr>
            <w:rStyle w:val="a4"/>
            <w:noProof/>
          </w:rPr>
          <w:t>Общий порядок рассмотрения заявок, проведения аукциона и подведения итогов закупки</w:t>
        </w:r>
        <w:r w:rsidR="00B57A37">
          <w:rPr>
            <w:noProof/>
            <w:webHidden/>
          </w:rPr>
          <w:tab/>
        </w:r>
        <w:r w:rsidR="00B57A37">
          <w:rPr>
            <w:noProof/>
            <w:webHidden/>
          </w:rPr>
          <w:fldChar w:fldCharType="begin"/>
        </w:r>
        <w:r w:rsidR="00B57A37">
          <w:rPr>
            <w:noProof/>
            <w:webHidden/>
          </w:rPr>
          <w:instrText xml:space="preserve"> PAGEREF _Toc76552026 \h </w:instrText>
        </w:r>
        <w:r w:rsidR="00B57A37">
          <w:rPr>
            <w:noProof/>
            <w:webHidden/>
          </w:rPr>
        </w:r>
        <w:r w:rsidR="00B57A37">
          <w:rPr>
            <w:noProof/>
            <w:webHidden/>
          </w:rPr>
          <w:fldChar w:fldCharType="separate"/>
        </w:r>
        <w:r>
          <w:rPr>
            <w:noProof/>
            <w:webHidden/>
          </w:rPr>
          <w:t>15</w:t>
        </w:r>
        <w:r w:rsidR="00B57A37">
          <w:rPr>
            <w:noProof/>
            <w:webHidden/>
          </w:rPr>
          <w:fldChar w:fldCharType="end"/>
        </w:r>
      </w:hyperlink>
    </w:p>
    <w:p w14:paraId="7DD95BF0" w14:textId="774FC98C" w:rsidR="00B57A37" w:rsidRDefault="00DB5726">
      <w:pPr>
        <w:pStyle w:val="21"/>
        <w:tabs>
          <w:tab w:val="left" w:pos="960"/>
          <w:tab w:val="right" w:leader="dot" w:pos="10196"/>
        </w:tabs>
        <w:rPr>
          <w:rFonts w:eastAsiaTheme="minorEastAsia" w:cstheme="minorBidi"/>
          <w:b w:val="0"/>
          <w:bCs w:val="0"/>
          <w:noProof/>
        </w:rPr>
      </w:pPr>
      <w:hyperlink w:anchor="_Toc76552027" w:history="1">
        <w:r w:rsidR="00B57A37" w:rsidRPr="005009FB">
          <w:rPr>
            <w:rStyle w:val="a4"/>
            <w:noProof/>
          </w:rPr>
          <w:t>7.2.</w:t>
        </w:r>
        <w:r w:rsidR="00B57A37">
          <w:rPr>
            <w:rFonts w:eastAsiaTheme="minorEastAsia" w:cstheme="minorBidi"/>
            <w:b w:val="0"/>
            <w:bCs w:val="0"/>
            <w:noProof/>
          </w:rPr>
          <w:tab/>
        </w:r>
        <w:r w:rsidR="00B57A37" w:rsidRPr="005009FB">
          <w:rPr>
            <w:rStyle w:val="a4"/>
            <w:noProof/>
          </w:rPr>
          <w:t>Порядок рассмотрения первых и вторых частей заявок на участие в закупке</w:t>
        </w:r>
        <w:r w:rsidR="00B57A37">
          <w:rPr>
            <w:noProof/>
            <w:webHidden/>
          </w:rPr>
          <w:tab/>
        </w:r>
        <w:r w:rsidR="00B57A37">
          <w:rPr>
            <w:noProof/>
            <w:webHidden/>
          </w:rPr>
          <w:fldChar w:fldCharType="begin"/>
        </w:r>
        <w:r w:rsidR="00B57A37">
          <w:rPr>
            <w:noProof/>
            <w:webHidden/>
          </w:rPr>
          <w:instrText xml:space="preserve"> PAGEREF _Toc76552027 \h </w:instrText>
        </w:r>
        <w:r w:rsidR="00B57A37">
          <w:rPr>
            <w:noProof/>
            <w:webHidden/>
          </w:rPr>
        </w:r>
        <w:r w:rsidR="00B57A37">
          <w:rPr>
            <w:noProof/>
            <w:webHidden/>
          </w:rPr>
          <w:fldChar w:fldCharType="separate"/>
        </w:r>
        <w:r>
          <w:rPr>
            <w:noProof/>
            <w:webHidden/>
          </w:rPr>
          <w:t>15</w:t>
        </w:r>
        <w:r w:rsidR="00B57A37">
          <w:rPr>
            <w:noProof/>
            <w:webHidden/>
          </w:rPr>
          <w:fldChar w:fldCharType="end"/>
        </w:r>
      </w:hyperlink>
    </w:p>
    <w:p w14:paraId="16A9039F" w14:textId="0EF808E0" w:rsidR="00B57A37" w:rsidRDefault="00DB5726">
      <w:pPr>
        <w:pStyle w:val="21"/>
        <w:tabs>
          <w:tab w:val="left" w:pos="960"/>
          <w:tab w:val="right" w:leader="dot" w:pos="10196"/>
        </w:tabs>
        <w:rPr>
          <w:rFonts w:eastAsiaTheme="minorEastAsia" w:cstheme="minorBidi"/>
          <w:b w:val="0"/>
          <w:bCs w:val="0"/>
          <w:noProof/>
        </w:rPr>
      </w:pPr>
      <w:hyperlink w:anchor="_Toc76552028" w:history="1">
        <w:r w:rsidR="00B57A37" w:rsidRPr="005009FB">
          <w:rPr>
            <w:rStyle w:val="a4"/>
            <w:noProof/>
          </w:rPr>
          <w:t>7.3.</w:t>
        </w:r>
        <w:r w:rsidR="00B57A37">
          <w:rPr>
            <w:rFonts w:eastAsiaTheme="minorEastAsia" w:cstheme="minorBidi"/>
            <w:b w:val="0"/>
            <w:bCs w:val="0"/>
            <w:noProof/>
          </w:rPr>
          <w:tab/>
        </w:r>
        <w:r w:rsidR="00B57A37" w:rsidRPr="005009FB">
          <w:rPr>
            <w:rStyle w:val="a4"/>
            <w:noProof/>
          </w:rPr>
          <w:t>Порядок проведения аукциона</w:t>
        </w:r>
        <w:r w:rsidR="00B57A37">
          <w:rPr>
            <w:noProof/>
            <w:webHidden/>
          </w:rPr>
          <w:tab/>
        </w:r>
        <w:r w:rsidR="00B57A37">
          <w:rPr>
            <w:noProof/>
            <w:webHidden/>
          </w:rPr>
          <w:fldChar w:fldCharType="begin"/>
        </w:r>
        <w:r w:rsidR="00B57A37">
          <w:rPr>
            <w:noProof/>
            <w:webHidden/>
          </w:rPr>
          <w:instrText xml:space="preserve"> PAGEREF _Toc76552028 \h </w:instrText>
        </w:r>
        <w:r w:rsidR="00B57A37">
          <w:rPr>
            <w:noProof/>
            <w:webHidden/>
          </w:rPr>
        </w:r>
        <w:r w:rsidR="00B57A37">
          <w:rPr>
            <w:noProof/>
            <w:webHidden/>
          </w:rPr>
          <w:fldChar w:fldCharType="separate"/>
        </w:r>
        <w:r>
          <w:rPr>
            <w:noProof/>
            <w:webHidden/>
          </w:rPr>
          <w:t>17</w:t>
        </w:r>
        <w:r w:rsidR="00B57A37">
          <w:rPr>
            <w:noProof/>
            <w:webHidden/>
          </w:rPr>
          <w:fldChar w:fldCharType="end"/>
        </w:r>
      </w:hyperlink>
    </w:p>
    <w:p w14:paraId="6CFCA0EF" w14:textId="2EDD22D4" w:rsidR="00B57A37" w:rsidRDefault="00DB5726">
      <w:pPr>
        <w:pStyle w:val="21"/>
        <w:tabs>
          <w:tab w:val="left" w:pos="960"/>
          <w:tab w:val="right" w:leader="dot" w:pos="10196"/>
        </w:tabs>
        <w:rPr>
          <w:rFonts w:eastAsiaTheme="minorEastAsia" w:cstheme="minorBidi"/>
          <w:b w:val="0"/>
          <w:bCs w:val="0"/>
          <w:noProof/>
        </w:rPr>
      </w:pPr>
      <w:hyperlink w:anchor="_Toc76552029" w:history="1">
        <w:r w:rsidR="00B57A37" w:rsidRPr="005009FB">
          <w:rPr>
            <w:rStyle w:val="a4"/>
            <w:noProof/>
          </w:rPr>
          <w:t>7.4.</w:t>
        </w:r>
        <w:r w:rsidR="00B57A37">
          <w:rPr>
            <w:rFonts w:eastAsiaTheme="minorEastAsia" w:cstheme="minorBidi"/>
            <w:b w:val="0"/>
            <w:bCs w:val="0"/>
            <w:noProof/>
          </w:rPr>
          <w:tab/>
        </w:r>
        <w:r w:rsidR="00B57A37" w:rsidRPr="005009FB">
          <w:rPr>
            <w:rStyle w:val="a4"/>
            <w:noProof/>
          </w:rPr>
          <w:t>Порядок определения победителя закупки, подведения итогов закупки</w:t>
        </w:r>
        <w:r w:rsidR="00B57A37">
          <w:rPr>
            <w:noProof/>
            <w:webHidden/>
          </w:rPr>
          <w:tab/>
        </w:r>
        <w:r w:rsidR="00B57A37">
          <w:rPr>
            <w:noProof/>
            <w:webHidden/>
          </w:rPr>
          <w:fldChar w:fldCharType="begin"/>
        </w:r>
        <w:r w:rsidR="00B57A37">
          <w:rPr>
            <w:noProof/>
            <w:webHidden/>
          </w:rPr>
          <w:instrText xml:space="preserve"> PAGEREF _Toc76552029 \h </w:instrText>
        </w:r>
        <w:r w:rsidR="00B57A37">
          <w:rPr>
            <w:noProof/>
            <w:webHidden/>
          </w:rPr>
        </w:r>
        <w:r w:rsidR="00B57A37">
          <w:rPr>
            <w:noProof/>
            <w:webHidden/>
          </w:rPr>
          <w:fldChar w:fldCharType="separate"/>
        </w:r>
        <w:r>
          <w:rPr>
            <w:noProof/>
            <w:webHidden/>
          </w:rPr>
          <w:t>18</w:t>
        </w:r>
        <w:r w:rsidR="00B57A37">
          <w:rPr>
            <w:noProof/>
            <w:webHidden/>
          </w:rPr>
          <w:fldChar w:fldCharType="end"/>
        </w:r>
      </w:hyperlink>
    </w:p>
    <w:p w14:paraId="32B6D72D" w14:textId="014F4C40" w:rsidR="00B57A37" w:rsidRDefault="00DB5726">
      <w:pPr>
        <w:pStyle w:val="21"/>
        <w:tabs>
          <w:tab w:val="left" w:pos="960"/>
          <w:tab w:val="right" w:leader="dot" w:pos="10196"/>
        </w:tabs>
        <w:rPr>
          <w:rFonts w:eastAsiaTheme="minorEastAsia" w:cstheme="minorBidi"/>
          <w:b w:val="0"/>
          <w:bCs w:val="0"/>
          <w:noProof/>
        </w:rPr>
      </w:pPr>
      <w:hyperlink w:anchor="_Toc76552030" w:history="1">
        <w:r w:rsidR="00B57A37" w:rsidRPr="005009FB">
          <w:rPr>
            <w:rStyle w:val="a4"/>
            <w:noProof/>
          </w:rPr>
          <w:t>7.5.</w:t>
        </w:r>
        <w:r w:rsidR="00B57A37">
          <w:rPr>
            <w:rFonts w:eastAsiaTheme="minorEastAsia" w:cstheme="minorBidi"/>
            <w:b w:val="0"/>
            <w:bCs w:val="0"/>
            <w:noProof/>
          </w:rPr>
          <w:tab/>
        </w:r>
        <w:r w:rsidR="00B57A37" w:rsidRPr="005009FB">
          <w:rPr>
            <w:rStyle w:val="a4"/>
            <w:noProof/>
          </w:rPr>
          <w:t>Преддоговорные переговоры</w:t>
        </w:r>
        <w:r w:rsidR="00B57A37">
          <w:rPr>
            <w:noProof/>
            <w:webHidden/>
          </w:rPr>
          <w:tab/>
        </w:r>
        <w:r w:rsidR="00B57A37">
          <w:rPr>
            <w:noProof/>
            <w:webHidden/>
          </w:rPr>
          <w:fldChar w:fldCharType="begin"/>
        </w:r>
        <w:r w:rsidR="00B57A37">
          <w:rPr>
            <w:noProof/>
            <w:webHidden/>
          </w:rPr>
          <w:instrText xml:space="preserve"> PAGEREF _Toc76552030 \h </w:instrText>
        </w:r>
        <w:r w:rsidR="00B57A37">
          <w:rPr>
            <w:noProof/>
            <w:webHidden/>
          </w:rPr>
        </w:r>
        <w:r w:rsidR="00B57A37">
          <w:rPr>
            <w:noProof/>
            <w:webHidden/>
          </w:rPr>
          <w:fldChar w:fldCharType="separate"/>
        </w:r>
        <w:r>
          <w:rPr>
            <w:noProof/>
            <w:webHidden/>
          </w:rPr>
          <w:t>18</w:t>
        </w:r>
        <w:r w:rsidR="00B57A37">
          <w:rPr>
            <w:noProof/>
            <w:webHidden/>
          </w:rPr>
          <w:fldChar w:fldCharType="end"/>
        </w:r>
      </w:hyperlink>
    </w:p>
    <w:p w14:paraId="2B69B7FC" w14:textId="05E752E8" w:rsidR="00B57A37" w:rsidRDefault="00DB5726">
      <w:pPr>
        <w:pStyle w:val="21"/>
        <w:tabs>
          <w:tab w:val="left" w:pos="720"/>
          <w:tab w:val="right" w:leader="dot" w:pos="10196"/>
        </w:tabs>
        <w:rPr>
          <w:rFonts w:eastAsiaTheme="minorEastAsia" w:cstheme="minorBidi"/>
          <w:b w:val="0"/>
          <w:bCs w:val="0"/>
          <w:noProof/>
        </w:rPr>
      </w:pPr>
      <w:hyperlink w:anchor="_Toc76552031" w:history="1">
        <w:r w:rsidR="00B57A37" w:rsidRPr="005009FB">
          <w:rPr>
            <w:rStyle w:val="a4"/>
            <w:noProof/>
            <w:lang w:eastAsia="x-none"/>
          </w:rPr>
          <w:t>8.</w:t>
        </w:r>
        <w:r w:rsidR="00B57A37">
          <w:rPr>
            <w:rFonts w:eastAsiaTheme="minorEastAsia" w:cstheme="minorBidi"/>
            <w:b w:val="0"/>
            <w:bCs w:val="0"/>
            <w:noProof/>
          </w:rPr>
          <w:tab/>
        </w:r>
        <w:r w:rsidR="00B57A37" w:rsidRPr="005009FB">
          <w:rPr>
            <w:rStyle w:val="a4"/>
            <w:noProof/>
            <w:lang w:eastAsia="x-none"/>
          </w:rPr>
          <w:t>ЗАКЛЮЧЕНИЕ ДОГОВОРА</w:t>
        </w:r>
        <w:r w:rsidR="00B57A37">
          <w:rPr>
            <w:noProof/>
            <w:webHidden/>
          </w:rPr>
          <w:tab/>
        </w:r>
        <w:r w:rsidR="00B57A37">
          <w:rPr>
            <w:noProof/>
            <w:webHidden/>
          </w:rPr>
          <w:fldChar w:fldCharType="begin"/>
        </w:r>
        <w:r w:rsidR="00B57A37">
          <w:rPr>
            <w:noProof/>
            <w:webHidden/>
          </w:rPr>
          <w:instrText xml:space="preserve"> PAGEREF _Toc76552031 \h </w:instrText>
        </w:r>
        <w:r w:rsidR="00B57A37">
          <w:rPr>
            <w:noProof/>
            <w:webHidden/>
          </w:rPr>
        </w:r>
        <w:r w:rsidR="00B57A37">
          <w:rPr>
            <w:noProof/>
            <w:webHidden/>
          </w:rPr>
          <w:fldChar w:fldCharType="separate"/>
        </w:r>
        <w:r>
          <w:rPr>
            <w:noProof/>
            <w:webHidden/>
          </w:rPr>
          <w:t>19</w:t>
        </w:r>
        <w:r w:rsidR="00B57A37">
          <w:rPr>
            <w:noProof/>
            <w:webHidden/>
          </w:rPr>
          <w:fldChar w:fldCharType="end"/>
        </w:r>
      </w:hyperlink>
    </w:p>
    <w:p w14:paraId="11C401D6" w14:textId="1D053AA1" w:rsidR="00B57A37" w:rsidRDefault="00DB5726">
      <w:pPr>
        <w:pStyle w:val="21"/>
        <w:tabs>
          <w:tab w:val="left" w:pos="960"/>
          <w:tab w:val="right" w:leader="dot" w:pos="10196"/>
        </w:tabs>
        <w:rPr>
          <w:rFonts w:eastAsiaTheme="minorEastAsia" w:cstheme="minorBidi"/>
          <w:b w:val="0"/>
          <w:bCs w:val="0"/>
          <w:noProof/>
        </w:rPr>
      </w:pPr>
      <w:hyperlink w:anchor="_Toc76552032" w:history="1">
        <w:r w:rsidR="00B57A37" w:rsidRPr="005009FB">
          <w:rPr>
            <w:rStyle w:val="a4"/>
            <w:noProof/>
          </w:rPr>
          <w:t>8.1.</w:t>
        </w:r>
        <w:r w:rsidR="00B57A37">
          <w:rPr>
            <w:rFonts w:eastAsiaTheme="minorEastAsia" w:cstheme="minorBidi"/>
            <w:b w:val="0"/>
            <w:bCs w:val="0"/>
            <w:noProof/>
          </w:rPr>
          <w:tab/>
        </w:r>
        <w:r w:rsidR="00B57A37" w:rsidRPr="005009FB">
          <w:rPr>
            <w:rStyle w:val="a4"/>
            <w:noProof/>
          </w:rPr>
          <w:t>Порядок заключения договора</w:t>
        </w:r>
        <w:r w:rsidR="00B57A37">
          <w:rPr>
            <w:noProof/>
            <w:webHidden/>
          </w:rPr>
          <w:tab/>
        </w:r>
        <w:r w:rsidR="00B57A37">
          <w:rPr>
            <w:noProof/>
            <w:webHidden/>
          </w:rPr>
          <w:fldChar w:fldCharType="begin"/>
        </w:r>
        <w:r w:rsidR="00B57A37">
          <w:rPr>
            <w:noProof/>
            <w:webHidden/>
          </w:rPr>
          <w:instrText xml:space="preserve"> PAGEREF _Toc76552032 \h </w:instrText>
        </w:r>
        <w:r w:rsidR="00B57A37">
          <w:rPr>
            <w:noProof/>
            <w:webHidden/>
          </w:rPr>
        </w:r>
        <w:r w:rsidR="00B57A37">
          <w:rPr>
            <w:noProof/>
            <w:webHidden/>
          </w:rPr>
          <w:fldChar w:fldCharType="separate"/>
        </w:r>
        <w:r>
          <w:rPr>
            <w:noProof/>
            <w:webHidden/>
          </w:rPr>
          <w:t>19</w:t>
        </w:r>
        <w:r w:rsidR="00B57A37">
          <w:rPr>
            <w:noProof/>
            <w:webHidden/>
          </w:rPr>
          <w:fldChar w:fldCharType="end"/>
        </w:r>
      </w:hyperlink>
    </w:p>
    <w:p w14:paraId="27872691" w14:textId="5AAE5C71" w:rsidR="00B57A37" w:rsidRDefault="00DB5726">
      <w:pPr>
        <w:pStyle w:val="21"/>
        <w:tabs>
          <w:tab w:val="left" w:pos="960"/>
          <w:tab w:val="right" w:leader="dot" w:pos="10196"/>
        </w:tabs>
        <w:rPr>
          <w:rFonts w:eastAsiaTheme="minorEastAsia" w:cstheme="minorBidi"/>
          <w:b w:val="0"/>
          <w:bCs w:val="0"/>
          <w:noProof/>
        </w:rPr>
      </w:pPr>
      <w:hyperlink w:anchor="_Toc76552033" w:history="1">
        <w:r w:rsidR="00B57A37" w:rsidRPr="005009FB">
          <w:rPr>
            <w:rStyle w:val="a4"/>
            <w:noProof/>
          </w:rPr>
          <w:t>8.2.</w:t>
        </w:r>
        <w:r w:rsidR="00B57A37">
          <w:rPr>
            <w:rFonts w:eastAsiaTheme="minorEastAsia" w:cstheme="minorBidi"/>
            <w:b w:val="0"/>
            <w:bCs w:val="0"/>
            <w:noProof/>
          </w:rPr>
          <w:tab/>
        </w:r>
        <w:r w:rsidR="00B57A37" w:rsidRPr="005009FB">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B57A37">
          <w:rPr>
            <w:noProof/>
            <w:webHidden/>
          </w:rPr>
          <w:tab/>
        </w:r>
        <w:r w:rsidR="00B57A37">
          <w:rPr>
            <w:noProof/>
            <w:webHidden/>
          </w:rPr>
          <w:fldChar w:fldCharType="begin"/>
        </w:r>
        <w:r w:rsidR="00B57A37">
          <w:rPr>
            <w:noProof/>
            <w:webHidden/>
          </w:rPr>
          <w:instrText xml:space="preserve"> PAGEREF _Toc76552033 \h </w:instrText>
        </w:r>
        <w:r w:rsidR="00B57A37">
          <w:rPr>
            <w:noProof/>
            <w:webHidden/>
          </w:rPr>
        </w:r>
        <w:r w:rsidR="00B57A37">
          <w:rPr>
            <w:noProof/>
            <w:webHidden/>
          </w:rPr>
          <w:fldChar w:fldCharType="separate"/>
        </w:r>
        <w:r>
          <w:rPr>
            <w:noProof/>
            <w:webHidden/>
          </w:rPr>
          <w:t>20</w:t>
        </w:r>
        <w:r w:rsidR="00B57A37">
          <w:rPr>
            <w:noProof/>
            <w:webHidden/>
          </w:rPr>
          <w:fldChar w:fldCharType="end"/>
        </w:r>
      </w:hyperlink>
    </w:p>
    <w:p w14:paraId="06DF4885" w14:textId="75A4B0E8" w:rsidR="00B57A37" w:rsidRDefault="00DB5726">
      <w:pPr>
        <w:pStyle w:val="21"/>
        <w:tabs>
          <w:tab w:val="left" w:pos="960"/>
          <w:tab w:val="right" w:leader="dot" w:pos="10196"/>
        </w:tabs>
        <w:rPr>
          <w:rFonts w:eastAsiaTheme="minorEastAsia" w:cstheme="minorBidi"/>
          <w:b w:val="0"/>
          <w:bCs w:val="0"/>
          <w:noProof/>
        </w:rPr>
      </w:pPr>
      <w:hyperlink w:anchor="_Toc76552034" w:history="1">
        <w:r w:rsidR="00B57A37" w:rsidRPr="005009FB">
          <w:rPr>
            <w:rStyle w:val="a4"/>
            <w:noProof/>
          </w:rPr>
          <w:t>8.3.</w:t>
        </w:r>
        <w:r w:rsidR="00B57A37">
          <w:rPr>
            <w:rFonts w:eastAsiaTheme="minorEastAsia" w:cstheme="minorBidi"/>
            <w:b w:val="0"/>
            <w:bCs w:val="0"/>
            <w:noProof/>
          </w:rPr>
          <w:tab/>
        </w:r>
        <w:r w:rsidR="00B57A37" w:rsidRPr="005009FB">
          <w:rPr>
            <w:rStyle w:val="a4"/>
            <w:noProof/>
          </w:rPr>
          <w:t>Антидемпинговые меры</w:t>
        </w:r>
        <w:r w:rsidR="00B57A37">
          <w:rPr>
            <w:noProof/>
            <w:webHidden/>
          </w:rPr>
          <w:tab/>
        </w:r>
        <w:r w:rsidR="00B57A37">
          <w:rPr>
            <w:noProof/>
            <w:webHidden/>
          </w:rPr>
          <w:fldChar w:fldCharType="begin"/>
        </w:r>
        <w:r w:rsidR="00B57A37">
          <w:rPr>
            <w:noProof/>
            <w:webHidden/>
          </w:rPr>
          <w:instrText xml:space="preserve"> PAGEREF _Toc76552034 \h </w:instrText>
        </w:r>
        <w:r w:rsidR="00B57A37">
          <w:rPr>
            <w:noProof/>
            <w:webHidden/>
          </w:rPr>
        </w:r>
        <w:r w:rsidR="00B57A37">
          <w:rPr>
            <w:noProof/>
            <w:webHidden/>
          </w:rPr>
          <w:fldChar w:fldCharType="separate"/>
        </w:r>
        <w:r>
          <w:rPr>
            <w:noProof/>
            <w:webHidden/>
          </w:rPr>
          <w:t>21</w:t>
        </w:r>
        <w:r w:rsidR="00B57A37">
          <w:rPr>
            <w:noProof/>
            <w:webHidden/>
          </w:rPr>
          <w:fldChar w:fldCharType="end"/>
        </w:r>
      </w:hyperlink>
    </w:p>
    <w:p w14:paraId="3EEDC080" w14:textId="53B66E7D" w:rsidR="00B57A37" w:rsidRDefault="00DB5726">
      <w:pPr>
        <w:pStyle w:val="21"/>
        <w:tabs>
          <w:tab w:val="left" w:pos="960"/>
          <w:tab w:val="right" w:leader="dot" w:pos="10196"/>
        </w:tabs>
        <w:rPr>
          <w:rFonts w:eastAsiaTheme="minorEastAsia" w:cstheme="minorBidi"/>
          <w:b w:val="0"/>
          <w:bCs w:val="0"/>
          <w:noProof/>
        </w:rPr>
      </w:pPr>
      <w:hyperlink w:anchor="_Toc76552035" w:history="1">
        <w:r w:rsidR="00B57A37" w:rsidRPr="005009FB">
          <w:rPr>
            <w:rStyle w:val="a4"/>
            <w:noProof/>
          </w:rPr>
          <w:t>8.4.</w:t>
        </w:r>
        <w:r w:rsidR="00B57A37">
          <w:rPr>
            <w:rFonts w:eastAsiaTheme="minorEastAsia" w:cstheme="minorBidi"/>
            <w:b w:val="0"/>
            <w:bCs w:val="0"/>
            <w:noProof/>
          </w:rPr>
          <w:tab/>
        </w:r>
        <w:r w:rsidR="00B57A37" w:rsidRPr="005009FB">
          <w:rPr>
            <w:rStyle w:val="a4"/>
            <w:noProof/>
          </w:rPr>
          <w:t>Обеспечение исполнения договора</w:t>
        </w:r>
        <w:r w:rsidR="00B57A37">
          <w:rPr>
            <w:noProof/>
            <w:webHidden/>
          </w:rPr>
          <w:tab/>
        </w:r>
        <w:r w:rsidR="00B57A37">
          <w:rPr>
            <w:noProof/>
            <w:webHidden/>
          </w:rPr>
          <w:fldChar w:fldCharType="begin"/>
        </w:r>
        <w:r w:rsidR="00B57A37">
          <w:rPr>
            <w:noProof/>
            <w:webHidden/>
          </w:rPr>
          <w:instrText xml:space="preserve"> PAGEREF _Toc76552035 \h </w:instrText>
        </w:r>
        <w:r w:rsidR="00B57A37">
          <w:rPr>
            <w:noProof/>
            <w:webHidden/>
          </w:rPr>
        </w:r>
        <w:r w:rsidR="00B57A37">
          <w:rPr>
            <w:noProof/>
            <w:webHidden/>
          </w:rPr>
          <w:fldChar w:fldCharType="separate"/>
        </w:r>
        <w:r>
          <w:rPr>
            <w:noProof/>
            <w:webHidden/>
          </w:rPr>
          <w:t>21</w:t>
        </w:r>
        <w:r w:rsidR="00B57A37">
          <w:rPr>
            <w:noProof/>
            <w:webHidden/>
          </w:rPr>
          <w:fldChar w:fldCharType="end"/>
        </w:r>
      </w:hyperlink>
    </w:p>
    <w:p w14:paraId="41FED274" w14:textId="201493F4" w:rsidR="00B57A37" w:rsidRDefault="00DB5726">
      <w:pPr>
        <w:pStyle w:val="21"/>
        <w:tabs>
          <w:tab w:val="left" w:pos="960"/>
          <w:tab w:val="right" w:leader="dot" w:pos="10196"/>
        </w:tabs>
        <w:rPr>
          <w:rFonts w:eastAsiaTheme="minorEastAsia" w:cstheme="minorBidi"/>
          <w:b w:val="0"/>
          <w:bCs w:val="0"/>
          <w:noProof/>
        </w:rPr>
      </w:pPr>
      <w:hyperlink w:anchor="_Toc76552036" w:history="1">
        <w:r w:rsidR="00B57A37" w:rsidRPr="005009FB">
          <w:rPr>
            <w:rStyle w:val="a4"/>
            <w:noProof/>
          </w:rPr>
          <w:t>8.5.</w:t>
        </w:r>
        <w:r w:rsidR="00B57A37">
          <w:rPr>
            <w:rFonts w:eastAsiaTheme="minorEastAsia" w:cstheme="minorBidi"/>
            <w:b w:val="0"/>
            <w:bCs w:val="0"/>
            <w:noProof/>
          </w:rPr>
          <w:tab/>
        </w:r>
        <w:r w:rsidR="00B57A37" w:rsidRPr="005009FB">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B57A37">
          <w:rPr>
            <w:noProof/>
            <w:webHidden/>
          </w:rPr>
          <w:tab/>
        </w:r>
        <w:r w:rsidR="00B57A37">
          <w:rPr>
            <w:noProof/>
            <w:webHidden/>
          </w:rPr>
          <w:fldChar w:fldCharType="begin"/>
        </w:r>
        <w:r w:rsidR="00B57A37">
          <w:rPr>
            <w:noProof/>
            <w:webHidden/>
          </w:rPr>
          <w:instrText xml:space="preserve"> PAGEREF _Toc76552036 \h </w:instrText>
        </w:r>
        <w:r w:rsidR="00B57A37">
          <w:rPr>
            <w:noProof/>
            <w:webHidden/>
          </w:rPr>
        </w:r>
        <w:r w:rsidR="00B57A37">
          <w:rPr>
            <w:noProof/>
            <w:webHidden/>
          </w:rPr>
          <w:fldChar w:fldCharType="separate"/>
        </w:r>
        <w:r>
          <w:rPr>
            <w:noProof/>
            <w:webHidden/>
          </w:rPr>
          <w:t>22</w:t>
        </w:r>
        <w:r w:rsidR="00B57A37">
          <w:rPr>
            <w:noProof/>
            <w:webHidden/>
          </w:rPr>
          <w:fldChar w:fldCharType="end"/>
        </w:r>
      </w:hyperlink>
    </w:p>
    <w:p w14:paraId="67DC91D1" w14:textId="599DD0FE" w:rsidR="00B57A37" w:rsidRDefault="00DB5726">
      <w:pPr>
        <w:pStyle w:val="21"/>
        <w:tabs>
          <w:tab w:val="left" w:pos="960"/>
          <w:tab w:val="right" w:leader="dot" w:pos="10196"/>
        </w:tabs>
        <w:rPr>
          <w:rFonts w:eastAsiaTheme="minorEastAsia" w:cstheme="minorBidi"/>
          <w:b w:val="0"/>
          <w:bCs w:val="0"/>
          <w:noProof/>
        </w:rPr>
      </w:pPr>
      <w:hyperlink w:anchor="_Toc76552037" w:history="1">
        <w:r w:rsidR="00B57A37" w:rsidRPr="005009FB">
          <w:rPr>
            <w:rStyle w:val="a4"/>
            <w:rFonts w:eastAsia="Calibri"/>
            <w:noProof/>
            <w:lang w:eastAsia="en-US"/>
          </w:rPr>
          <w:t>8.6.</w:t>
        </w:r>
        <w:r w:rsidR="00B57A37">
          <w:rPr>
            <w:rFonts w:eastAsiaTheme="minorEastAsia" w:cstheme="minorBidi"/>
            <w:b w:val="0"/>
            <w:bCs w:val="0"/>
            <w:noProof/>
          </w:rPr>
          <w:tab/>
        </w:r>
        <w:r w:rsidR="00B57A37" w:rsidRPr="005009FB">
          <w:rPr>
            <w:rStyle w:val="a4"/>
            <w:noProof/>
          </w:rPr>
          <w:t>Каналы связи, по которым можно сообщить о фактах злоупотребления при проведении закупки</w:t>
        </w:r>
        <w:r w:rsidR="00B57A37">
          <w:rPr>
            <w:noProof/>
            <w:webHidden/>
          </w:rPr>
          <w:tab/>
        </w:r>
        <w:r w:rsidR="00B57A37">
          <w:rPr>
            <w:noProof/>
            <w:webHidden/>
          </w:rPr>
          <w:fldChar w:fldCharType="begin"/>
        </w:r>
        <w:r w:rsidR="00B57A37">
          <w:rPr>
            <w:noProof/>
            <w:webHidden/>
          </w:rPr>
          <w:instrText xml:space="preserve"> PAGEREF _Toc76552037 \h </w:instrText>
        </w:r>
        <w:r w:rsidR="00B57A37">
          <w:rPr>
            <w:noProof/>
            <w:webHidden/>
          </w:rPr>
        </w:r>
        <w:r w:rsidR="00B57A37">
          <w:rPr>
            <w:noProof/>
            <w:webHidden/>
          </w:rPr>
          <w:fldChar w:fldCharType="separate"/>
        </w:r>
        <w:r>
          <w:rPr>
            <w:noProof/>
            <w:webHidden/>
          </w:rPr>
          <w:t>23</w:t>
        </w:r>
        <w:r w:rsidR="00B57A37">
          <w:rPr>
            <w:noProof/>
            <w:webHidden/>
          </w:rPr>
          <w:fldChar w:fldCharType="end"/>
        </w:r>
      </w:hyperlink>
    </w:p>
    <w:p w14:paraId="13D2EB6D" w14:textId="1BBE90F5" w:rsidR="00B57A37" w:rsidRDefault="00DB5726">
      <w:pPr>
        <w:pStyle w:val="12"/>
        <w:tabs>
          <w:tab w:val="right" w:leader="dot" w:pos="10196"/>
        </w:tabs>
        <w:rPr>
          <w:rFonts w:eastAsiaTheme="minorEastAsia" w:cstheme="minorBidi"/>
          <w:b w:val="0"/>
          <w:bCs w:val="0"/>
          <w:i w:val="0"/>
          <w:iCs w:val="0"/>
          <w:noProof/>
          <w:sz w:val="22"/>
          <w:szCs w:val="22"/>
        </w:rPr>
      </w:pPr>
      <w:hyperlink w:anchor="_Toc76552038" w:history="1">
        <w:r w:rsidR="00B57A37" w:rsidRPr="005009FB">
          <w:rPr>
            <w:rStyle w:val="a4"/>
            <w:rFonts w:ascii="Times New Roman" w:eastAsia="MS Mincho" w:hAnsi="Times New Roman"/>
            <w:noProof/>
            <w:kern w:val="32"/>
            <w:lang w:val="x-none" w:eastAsia="x-none"/>
          </w:rPr>
          <w:t xml:space="preserve">РАЗДЕЛ II. </w:t>
        </w:r>
        <w:r w:rsidR="00B57A37" w:rsidRPr="005009FB">
          <w:rPr>
            <w:rStyle w:val="a4"/>
            <w:rFonts w:ascii="Times New Roman" w:eastAsia="MS Mincho" w:hAnsi="Times New Roman"/>
            <w:noProof/>
            <w:kern w:val="32"/>
            <w:lang w:eastAsia="x-none"/>
          </w:rPr>
          <w:t>ИНФОРМАЦИОННАЯ КАРТА</w:t>
        </w:r>
        <w:r w:rsidR="00B57A37">
          <w:rPr>
            <w:noProof/>
            <w:webHidden/>
          </w:rPr>
          <w:tab/>
        </w:r>
        <w:r w:rsidR="00B57A37">
          <w:rPr>
            <w:noProof/>
            <w:webHidden/>
          </w:rPr>
          <w:fldChar w:fldCharType="begin"/>
        </w:r>
        <w:r w:rsidR="00B57A37">
          <w:rPr>
            <w:noProof/>
            <w:webHidden/>
          </w:rPr>
          <w:instrText xml:space="preserve"> PAGEREF _Toc76552038 \h </w:instrText>
        </w:r>
        <w:r w:rsidR="00B57A37">
          <w:rPr>
            <w:noProof/>
            <w:webHidden/>
          </w:rPr>
        </w:r>
        <w:r w:rsidR="00B57A37">
          <w:rPr>
            <w:noProof/>
            <w:webHidden/>
          </w:rPr>
          <w:fldChar w:fldCharType="separate"/>
        </w:r>
        <w:r>
          <w:rPr>
            <w:noProof/>
            <w:webHidden/>
          </w:rPr>
          <w:t>24</w:t>
        </w:r>
        <w:r w:rsidR="00B57A37">
          <w:rPr>
            <w:noProof/>
            <w:webHidden/>
          </w:rPr>
          <w:fldChar w:fldCharType="end"/>
        </w:r>
      </w:hyperlink>
    </w:p>
    <w:p w14:paraId="1D9E68AD" w14:textId="3E6F87CF" w:rsidR="00B57A37" w:rsidRDefault="00DB5726">
      <w:pPr>
        <w:pStyle w:val="12"/>
        <w:tabs>
          <w:tab w:val="right" w:leader="dot" w:pos="10196"/>
        </w:tabs>
        <w:rPr>
          <w:rFonts w:eastAsiaTheme="minorEastAsia" w:cstheme="minorBidi"/>
          <w:b w:val="0"/>
          <w:bCs w:val="0"/>
          <w:i w:val="0"/>
          <w:iCs w:val="0"/>
          <w:noProof/>
          <w:sz w:val="22"/>
          <w:szCs w:val="22"/>
        </w:rPr>
      </w:pPr>
      <w:hyperlink w:anchor="_Toc76552039" w:history="1">
        <w:r w:rsidR="00B57A37" w:rsidRPr="005009FB">
          <w:rPr>
            <w:rStyle w:val="a4"/>
            <w:rFonts w:ascii="Times New Roman" w:eastAsia="MS Mincho" w:hAnsi="Times New Roman"/>
            <w:noProof/>
            <w:kern w:val="32"/>
            <w:lang w:val="x-none" w:eastAsia="x-none"/>
          </w:rPr>
          <w:t>РАЗДЕЛ III. ФОРМЫ ДЛЯ ЗАПОЛНЕНИЯ УЧАСТНИКАМИ ЗАКУПКИ</w:t>
        </w:r>
        <w:r w:rsidR="00B57A37">
          <w:rPr>
            <w:noProof/>
            <w:webHidden/>
          </w:rPr>
          <w:tab/>
        </w:r>
        <w:r w:rsidR="00B57A37">
          <w:rPr>
            <w:noProof/>
            <w:webHidden/>
          </w:rPr>
          <w:fldChar w:fldCharType="begin"/>
        </w:r>
        <w:r w:rsidR="00B57A37">
          <w:rPr>
            <w:noProof/>
            <w:webHidden/>
          </w:rPr>
          <w:instrText xml:space="preserve"> PAGEREF _Toc76552039 \h </w:instrText>
        </w:r>
        <w:r w:rsidR="00B57A37">
          <w:rPr>
            <w:noProof/>
            <w:webHidden/>
          </w:rPr>
        </w:r>
        <w:r w:rsidR="00B57A37">
          <w:rPr>
            <w:noProof/>
            <w:webHidden/>
          </w:rPr>
          <w:fldChar w:fldCharType="separate"/>
        </w:r>
        <w:r>
          <w:rPr>
            <w:noProof/>
            <w:webHidden/>
          </w:rPr>
          <w:t>30</w:t>
        </w:r>
        <w:r w:rsidR="00B57A37">
          <w:rPr>
            <w:noProof/>
            <w:webHidden/>
          </w:rPr>
          <w:fldChar w:fldCharType="end"/>
        </w:r>
      </w:hyperlink>
    </w:p>
    <w:p w14:paraId="6122718A" w14:textId="104EEA96" w:rsidR="00B57A37" w:rsidRDefault="00DB5726">
      <w:pPr>
        <w:pStyle w:val="12"/>
        <w:tabs>
          <w:tab w:val="right" w:leader="dot" w:pos="10196"/>
        </w:tabs>
        <w:rPr>
          <w:rFonts w:eastAsiaTheme="minorEastAsia" w:cstheme="minorBidi"/>
          <w:b w:val="0"/>
          <w:bCs w:val="0"/>
          <w:i w:val="0"/>
          <w:iCs w:val="0"/>
          <w:noProof/>
          <w:sz w:val="22"/>
          <w:szCs w:val="22"/>
        </w:rPr>
      </w:pPr>
      <w:hyperlink w:anchor="_Toc76552040" w:history="1">
        <w:r w:rsidR="00B57A37" w:rsidRPr="005009FB">
          <w:rPr>
            <w:rStyle w:val="a4"/>
            <w:rFonts w:ascii="Times New Roman" w:eastAsia="MS Mincho" w:hAnsi="Times New Roman"/>
            <w:noProof/>
            <w:kern w:val="32"/>
            <w:lang w:val="x-none" w:eastAsia="x-none"/>
          </w:rPr>
          <w:t xml:space="preserve">Форма 1 </w:t>
        </w:r>
        <w:r w:rsidR="00B57A37" w:rsidRPr="005009FB">
          <w:rPr>
            <w:rStyle w:val="a4"/>
            <w:rFonts w:ascii="Times New Roman" w:eastAsia="MS Mincho" w:hAnsi="Times New Roman"/>
            <w:noProof/>
            <w:kern w:val="32"/>
            <w:lang w:eastAsia="x-none"/>
          </w:rPr>
          <w:t>ТЕХНИЧЕСКОЕ ПРЕДЛОЖЕНИЕ</w:t>
        </w:r>
        <w:r w:rsidR="00B57A37">
          <w:rPr>
            <w:noProof/>
            <w:webHidden/>
          </w:rPr>
          <w:tab/>
        </w:r>
        <w:r w:rsidR="00B57A37">
          <w:rPr>
            <w:noProof/>
            <w:webHidden/>
          </w:rPr>
          <w:fldChar w:fldCharType="begin"/>
        </w:r>
        <w:r w:rsidR="00B57A37">
          <w:rPr>
            <w:noProof/>
            <w:webHidden/>
          </w:rPr>
          <w:instrText xml:space="preserve"> PAGEREF _Toc76552040 \h </w:instrText>
        </w:r>
        <w:r w:rsidR="00B57A37">
          <w:rPr>
            <w:noProof/>
            <w:webHidden/>
          </w:rPr>
        </w:r>
        <w:r w:rsidR="00B57A37">
          <w:rPr>
            <w:noProof/>
            <w:webHidden/>
          </w:rPr>
          <w:fldChar w:fldCharType="separate"/>
        </w:r>
        <w:r>
          <w:rPr>
            <w:noProof/>
            <w:webHidden/>
          </w:rPr>
          <w:t>30</w:t>
        </w:r>
        <w:r w:rsidR="00B57A37">
          <w:rPr>
            <w:noProof/>
            <w:webHidden/>
          </w:rPr>
          <w:fldChar w:fldCharType="end"/>
        </w:r>
      </w:hyperlink>
    </w:p>
    <w:p w14:paraId="016A99EC" w14:textId="583C394C" w:rsidR="00B57A37" w:rsidRDefault="00DB5726">
      <w:pPr>
        <w:pStyle w:val="12"/>
        <w:tabs>
          <w:tab w:val="right" w:leader="dot" w:pos="10196"/>
        </w:tabs>
        <w:rPr>
          <w:rFonts w:eastAsiaTheme="minorEastAsia" w:cstheme="minorBidi"/>
          <w:b w:val="0"/>
          <w:bCs w:val="0"/>
          <w:i w:val="0"/>
          <w:iCs w:val="0"/>
          <w:noProof/>
          <w:sz w:val="22"/>
          <w:szCs w:val="22"/>
        </w:rPr>
      </w:pPr>
      <w:hyperlink w:anchor="_Toc76552041" w:history="1">
        <w:r w:rsidR="00B57A37" w:rsidRPr="005009FB">
          <w:rPr>
            <w:rStyle w:val="a4"/>
            <w:rFonts w:ascii="Times New Roman" w:eastAsia="MS Mincho" w:hAnsi="Times New Roman"/>
            <w:noProof/>
            <w:kern w:val="32"/>
            <w:lang w:val="x-none" w:eastAsia="x-none"/>
          </w:rPr>
          <w:t xml:space="preserve">Форма 2 АНКЕТА УЧАСТНИКА </w:t>
        </w:r>
        <w:r w:rsidR="00B57A37" w:rsidRPr="005009FB">
          <w:rPr>
            <w:rStyle w:val="a4"/>
            <w:rFonts w:ascii="Times New Roman" w:eastAsia="MS Mincho" w:hAnsi="Times New Roman"/>
            <w:noProof/>
            <w:kern w:val="32"/>
            <w:lang w:eastAsia="x-none"/>
          </w:rPr>
          <w:t>АУКЦИОНА</w:t>
        </w:r>
        <w:r w:rsidR="00B57A37">
          <w:rPr>
            <w:noProof/>
            <w:webHidden/>
          </w:rPr>
          <w:tab/>
        </w:r>
        <w:r w:rsidR="00B57A37">
          <w:rPr>
            <w:noProof/>
            <w:webHidden/>
          </w:rPr>
          <w:fldChar w:fldCharType="begin"/>
        </w:r>
        <w:r w:rsidR="00B57A37">
          <w:rPr>
            <w:noProof/>
            <w:webHidden/>
          </w:rPr>
          <w:instrText xml:space="preserve"> PAGEREF _Toc76552041 \h </w:instrText>
        </w:r>
        <w:r w:rsidR="00B57A37">
          <w:rPr>
            <w:noProof/>
            <w:webHidden/>
          </w:rPr>
        </w:r>
        <w:r w:rsidR="00B57A37">
          <w:rPr>
            <w:noProof/>
            <w:webHidden/>
          </w:rPr>
          <w:fldChar w:fldCharType="separate"/>
        </w:r>
        <w:r>
          <w:rPr>
            <w:noProof/>
            <w:webHidden/>
          </w:rPr>
          <w:t>31</w:t>
        </w:r>
        <w:r w:rsidR="00B57A37">
          <w:rPr>
            <w:noProof/>
            <w:webHidden/>
          </w:rPr>
          <w:fldChar w:fldCharType="end"/>
        </w:r>
      </w:hyperlink>
    </w:p>
    <w:p w14:paraId="719F9D97" w14:textId="513DED1A" w:rsidR="00B57A37" w:rsidRDefault="00DB5726">
      <w:pPr>
        <w:pStyle w:val="12"/>
        <w:tabs>
          <w:tab w:val="right" w:leader="dot" w:pos="10196"/>
        </w:tabs>
        <w:rPr>
          <w:rFonts w:eastAsiaTheme="minorEastAsia" w:cstheme="minorBidi"/>
          <w:b w:val="0"/>
          <w:bCs w:val="0"/>
          <w:i w:val="0"/>
          <w:iCs w:val="0"/>
          <w:noProof/>
          <w:sz w:val="22"/>
          <w:szCs w:val="22"/>
        </w:rPr>
      </w:pPr>
      <w:hyperlink w:anchor="_Toc76552042" w:history="1">
        <w:r w:rsidR="00B57A37" w:rsidRPr="005009FB">
          <w:rPr>
            <w:rStyle w:val="a4"/>
            <w:rFonts w:ascii="Times New Roman" w:eastAsia="MS Mincho" w:hAnsi="Times New Roman"/>
            <w:noProof/>
            <w:kern w:val="32"/>
            <w:lang w:val="x-none" w:eastAsia="x-none"/>
          </w:rPr>
          <w:t xml:space="preserve">Форма </w:t>
        </w:r>
        <w:r w:rsidR="00B57A37" w:rsidRPr="005009FB">
          <w:rPr>
            <w:rStyle w:val="a4"/>
            <w:rFonts w:ascii="Times New Roman" w:eastAsia="MS Mincho" w:hAnsi="Times New Roman"/>
            <w:noProof/>
            <w:kern w:val="32"/>
            <w:lang w:eastAsia="x-none"/>
          </w:rPr>
          <w:t>3</w:t>
        </w:r>
        <w:r w:rsidR="00B57A37" w:rsidRPr="005009FB">
          <w:rPr>
            <w:rStyle w:val="a4"/>
            <w:rFonts w:ascii="Times New Roman" w:eastAsia="MS Mincho" w:hAnsi="Times New Roman"/>
            <w:noProof/>
            <w:kern w:val="32"/>
            <w:lang w:val="x-none" w:eastAsia="x-none"/>
          </w:rPr>
          <w:t xml:space="preserve"> РЕКОМЕНДУЕМАЯ ФОРМА ЗАПРОСА РАЗЪЯСНЕНИЙ ДОКУМЕНТАЦИИ О ЗАКУПКЕ</w:t>
        </w:r>
        <w:r w:rsidR="00B57A37">
          <w:rPr>
            <w:noProof/>
            <w:webHidden/>
          </w:rPr>
          <w:tab/>
        </w:r>
        <w:r w:rsidR="00B57A37">
          <w:rPr>
            <w:noProof/>
            <w:webHidden/>
          </w:rPr>
          <w:fldChar w:fldCharType="begin"/>
        </w:r>
        <w:r w:rsidR="00B57A37">
          <w:rPr>
            <w:noProof/>
            <w:webHidden/>
          </w:rPr>
          <w:instrText xml:space="preserve"> PAGEREF _Toc76552042 \h </w:instrText>
        </w:r>
        <w:r w:rsidR="00B57A37">
          <w:rPr>
            <w:noProof/>
            <w:webHidden/>
          </w:rPr>
        </w:r>
        <w:r w:rsidR="00B57A37">
          <w:rPr>
            <w:noProof/>
            <w:webHidden/>
          </w:rPr>
          <w:fldChar w:fldCharType="separate"/>
        </w:r>
        <w:r>
          <w:rPr>
            <w:noProof/>
            <w:webHidden/>
          </w:rPr>
          <w:t>32</w:t>
        </w:r>
        <w:r w:rsidR="00B57A37">
          <w:rPr>
            <w:noProof/>
            <w:webHidden/>
          </w:rPr>
          <w:fldChar w:fldCharType="end"/>
        </w:r>
      </w:hyperlink>
    </w:p>
    <w:p w14:paraId="136DA62A" w14:textId="4363E011" w:rsidR="00B57A37" w:rsidRDefault="00DB5726">
      <w:pPr>
        <w:pStyle w:val="12"/>
        <w:tabs>
          <w:tab w:val="right" w:leader="dot" w:pos="10196"/>
        </w:tabs>
        <w:rPr>
          <w:rFonts w:eastAsiaTheme="minorEastAsia" w:cstheme="minorBidi"/>
          <w:b w:val="0"/>
          <w:bCs w:val="0"/>
          <w:i w:val="0"/>
          <w:iCs w:val="0"/>
          <w:noProof/>
          <w:sz w:val="22"/>
          <w:szCs w:val="22"/>
        </w:rPr>
      </w:pPr>
      <w:hyperlink w:anchor="_Toc76552043" w:history="1">
        <w:r w:rsidR="00B57A37" w:rsidRPr="005009FB">
          <w:rPr>
            <w:rStyle w:val="a4"/>
            <w:rFonts w:ascii="Times New Roman" w:eastAsia="MS Mincho" w:hAnsi="Times New Roman"/>
            <w:noProof/>
            <w:kern w:val="32"/>
            <w:lang w:val="x-none" w:eastAsia="x-none"/>
          </w:rPr>
          <w:t xml:space="preserve">РАЗДЕЛ IV. </w:t>
        </w:r>
        <w:r w:rsidR="00B57A37" w:rsidRPr="005009FB">
          <w:rPr>
            <w:rStyle w:val="a4"/>
            <w:rFonts w:ascii="Times New Roman" w:eastAsia="MS Mincho" w:hAnsi="Times New Roman"/>
            <w:noProof/>
            <w:kern w:val="32"/>
            <w:lang w:eastAsia="x-none"/>
          </w:rPr>
          <w:t>ТЕХНИЧЕСКОЕ ЗАДАНИЕ</w:t>
        </w:r>
        <w:r w:rsidR="00B57A37">
          <w:rPr>
            <w:noProof/>
            <w:webHidden/>
          </w:rPr>
          <w:tab/>
        </w:r>
        <w:r w:rsidR="00B57A37">
          <w:rPr>
            <w:noProof/>
            <w:webHidden/>
          </w:rPr>
          <w:fldChar w:fldCharType="begin"/>
        </w:r>
        <w:r w:rsidR="00B57A37">
          <w:rPr>
            <w:noProof/>
            <w:webHidden/>
          </w:rPr>
          <w:instrText xml:space="preserve"> PAGEREF _Toc76552043 \h </w:instrText>
        </w:r>
        <w:r w:rsidR="00B57A37">
          <w:rPr>
            <w:noProof/>
            <w:webHidden/>
          </w:rPr>
        </w:r>
        <w:r w:rsidR="00B57A37">
          <w:rPr>
            <w:noProof/>
            <w:webHidden/>
          </w:rPr>
          <w:fldChar w:fldCharType="separate"/>
        </w:r>
        <w:r>
          <w:rPr>
            <w:noProof/>
            <w:webHidden/>
          </w:rPr>
          <w:t>33</w:t>
        </w:r>
        <w:r w:rsidR="00B57A37">
          <w:rPr>
            <w:noProof/>
            <w:webHidden/>
          </w:rPr>
          <w:fldChar w:fldCharType="end"/>
        </w:r>
      </w:hyperlink>
    </w:p>
    <w:p w14:paraId="708C6575" w14:textId="003DC5FD" w:rsidR="00B57A37" w:rsidRDefault="00DB5726">
      <w:pPr>
        <w:pStyle w:val="12"/>
        <w:tabs>
          <w:tab w:val="right" w:leader="dot" w:pos="10196"/>
        </w:tabs>
        <w:rPr>
          <w:rFonts w:eastAsiaTheme="minorEastAsia" w:cstheme="minorBidi"/>
          <w:b w:val="0"/>
          <w:bCs w:val="0"/>
          <w:i w:val="0"/>
          <w:iCs w:val="0"/>
          <w:noProof/>
          <w:sz w:val="22"/>
          <w:szCs w:val="22"/>
        </w:rPr>
      </w:pPr>
      <w:hyperlink w:anchor="_Toc76552044" w:history="1">
        <w:r w:rsidR="00B57A37" w:rsidRPr="005009FB">
          <w:rPr>
            <w:rStyle w:val="a4"/>
            <w:rFonts w:ascii="Times New Roman" w:eastAsia="MS Mincho" w:hAnsi="Times New Roman"/>
            <w:noProof/>
            <w:kern w:val="32"/>
            <w:lang w:val="x-none" w:eastAsia="x-none"/>
          </w:rPr>
          <w:t xml:space="preserve">РАЗДЕЛ V. </w:t>
        </w:r>
        <w:r w:rsidR="00B57A37" w:rsidRPr="005009FB">
          <w:rPr>
            <w:rStyle w:val="a4"/>
            <w:rFonts w:ascii="Times New Roman" w:eastAsia="MS Mincho" w:hAnsi="Times New Roman"/>
            <w:noProof/>
            <w:kern w:val="32"/>
            <w:lang w:eastAsia="x-none"/>
          </w:rPr>
          <w:t>ПРОЕКТ ДОГОВОРА</w:t>
        </w:r>
        <w:r w:rsidR="00B57A37">
          <w:rPr>
            <w:noProof/>
            <w:webHidden/>
          </w:rPr>
          <w:tab/>
        </w:r>
        <w:r w:rsidR="00B57A37">
          <w:rPr>
            <w:noProof/>
            <w:webHidden/>
          </w:rPr>
          <w:fldChar w:fldCharType="begin"/>
        </w:r>
        <w:r w:rsidR="00B57A37">
          <w:rPr>
            <w:noProof/>
            <w:webHidden/>
          </w:rPr>
          <w:instrText xml:space="preserve"> PAGEREF _Toc76552044 \h </w:instrText>
        </w:r>
        <w:r w:rsidR="00B57A37">
          <w:rPr>
            <w:noProof/>
            <w:webHidden/>
          </w:rPr>
        </w:r>
        <w:r w:rsidR="00B57A37">
          <w:rPr>
            <w:noProof/>
            <w:webHidden/>
          </w:rPr>
          <w:fldChar w:fldCharType="separate"/>
        </w:r>
        <w:r>
          <w:rPr>
            <w:noProof/>
            <w:webHidden/>
          </w:rPr>
          <w:t>34</w:t>
        </w:r>
        <w:r w:rsidR="00B57A37">
          <w:rPr>
            <w:noProof/>
            <w:webHidden/>
          </w:rPr>
          <w:fldChar w:fldCharType="end"/>
        </w:r>
      </w:hyperlink>
    </w:p>
    <w:p w14:paraId="551D2F4A" w14:textId="77777777" w:rsidR="002C585E" w:rsidRPr="00733E33" w:rsidRDefault="002C585E" w:rsidP="002C585E">
      <w:pPr>
        <w:spacing w:line="360" w:lineRule="auto"/>
      </w:pPr>
      <w:r w:rsidRPr="00223CA3">
        <w:rPr>
          <w:b/>
          <w:bCs/>
          <w:i/>
          <w:iCs/>
        </w:rPr>
        <w:fldChar w:fldCharType="end"/>
      </w:r>
    </w:p>
    <w:p w14:paraId="5BAC1867" w14:textId="77777777" w:rsidR="002C585E" w:rsidRPr="00733E33" w:rsidRDefault="002C585E" w:rsidP="002C585E">
      <w:pPr>
        <w:rPr>
          <w:sz w:val="2"/>
          <w:szCs w:val="2"/>
        </w:rPr>
      </w:pPr>
      <w:r w:rsidRPr="00733E33">
        <w:br w:type="page"/>
      </w:r>
    </w:p>
    <w:p w14:paraId="7430FE2F" w14:textId="77777777" w:rsidR="002C585E" w:rsidRDefault="002C585E" w:rsidP="002C585E">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 w:name="_РАЗДЕЛ_I._ОБЩАЯ"/>
      <w:bookmarkStart w:id="2" w:name="_Toc23149533"/>
      <w:bookmarkStart w:id="3" w:name="_Toc54336086"/>
      <w:bookmarkStart w:id="4" w:name="_Toc76552000"/>
      <w:bookmarkEnd w:id="1"/>
      <w:r w:rsidRPr="00733E33">
        <w:rPr>
          <w:rFonts w:ascii="Times New Roman" w:eastAsia="MS Mincho" w:hAnsi="Times New Roman"/>
          <w:color w:val="17365D"/>
          <w:kern w:val="32"/>
          <w:szCs w:val="24"/>
          <w:lang w:val="x-none" w:eastAsia="x-none"/>
        </w:rPr>
        <w:lastRenderedPageBreak/>
        <w:t xml:space="preserve">РАЗДЕЛ I. </w:t>
      </w:r>
      <w:bookmarkEnd w:id="2"/>
      <w:r>
        <w:rPr>
          <w:rFonts w:ascii="Times New Roman" w:eastAsia="MS Mincho" w:hAnsi="Times New Roman"/>
          <w:color w:val="17365D"/>
          <w:kern w:val="32"/>
          <w:szCs w:val="24"/>
          <w:lang w:eastAsia="x-none"/>
        </w:rPr>
        <w:t>ОБЩАЯ ЧАСТЬ</w:t>
      </w:r>
      <w:bookmarkEnd w:id="3"/>
      <w:bookmarkEnd w:id="4"/>
    </w:p>
    <w:p w14:paraId="169437F4" w14:textId="77777777" w:rsidR="002C585E" w:rsidRPr="00EF546D" w:rsidRDefault="002C585E" w:rsidP="002C585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 w:name="_Toc54336087"/>
      <w:bookmarkStart w:id="6" w:name="_Toc76552001"/>
      <w:r w:rsidRPr="00EF546D">
        <w:rPr>
          <w:b/>
          <w:sz w:val="28"/>
          <w:lang w:eastAsia="x-none"/>
        </w:rPr>
        <w:t>Термины и определения</w:t>
      </w:r>
      <w:bookmarkEnd w:id="5"/>
      <w:bookmarkEnd w:id="6"/>
      <w:r w:rsidRPr="00EF546D">
        <w:rPr>
          <w:b/>
          <w:sz w:val="28"/>
          <w:lang w:eastAsia="x-none"/>
        </w:rPr>
        <w:tab/>
      </w:r>
    </w:p>
    <w:p w14:paraId="4F334E40" w14:textId="77777777" w:rsidR="002C585E" w:rsidRPr="00733E33" w:rsidRDefault="002C585E" w:rsidP="002C585E">
      <w:pPr>
        <w:ind w:firstLine="709"/>
        <w:jc w:val="both"/>
      </w:pPr>
      <w:r>
        <w:rPr>
          <w:b/>
        </w:rPr>
        <w:t>Документац</w:t>
      </w:r>
      <w:r w:rsidRPr="00733E33">
        <w:rPr>
          <w:b/>
        </w:rPr>
        <w:t>ия о закупке (</w:t>
      </w:r>
      <w:r>
        <w:rPr>
          <w:b/>
        </w:rPr>
        <w:t>документац</w:t>
      </w:r>
      <w:r w:rsidRPr="00733E33">
        <w:rPr>
          <w:b/>
        </w:rPr>
        <w:t>ия)</w:t>
      </w:r>
      <w:r w:rsidRPr="00733E33">
        <w:t xml:space="preserve"> – настоящая документация, содержащая установленные </w:t>
      </w:r>
      <w:r>
        <w:t>Законом</w:t>
      </w:r>
      <w:r w:rsidRPr="00733E33">
        <w:t xml:space="preserve"> № 223-ФЗ и </w:t>
      </w:r>
      <w:hyperlink r:id="rId11" w:history="1">
        <w:r w:rsidRPr="002C585E">
          <w:rPr>
            <w:rStyle w:val="a4"/>
          </w:rPr>
          <w:t>Положением о закупках</w:t>
        </w:r>
      </w:hyperlink>
      <w:r>
        <w:t xml:space="preserve"> сведения об аукционе</w:t>
      </w:r>
      <w:r w:rsidRPr="00733E33">
        <w:t>.</w:t>
      </w:r>
    </w:p>
    <w:p w14:paraId="7E4DD971" w14:textId="77777777" w:rsidR="002C585E" w:rsidRPr="00733E33" w:rsidRDefault="002C585E" w:rsidP="002C585E">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2" w:history="1">
        <w:r>
          <w:rPr>
            <w:rStyle w:val="a4"/>
          </w:rPr>
          <w:t>www.zakupki.gov.ru</w:t>
        </w:r>
      </w:hyperlink>
      <w:r>
        <w:t>.</w:t>
      </w:r>
    </w:p>
    <w:p w14:paraId="0B9BCF59" w14:textId="464197B0" w:rsidR="002C585E" w:rsidRPr="00733E33" w:rsidRDefault="002C585E" w:rsidP="002C585E">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DB5726">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rPr>
          <w:bCs/>
        </w:rPr>
        <w:t xml:space="preserve"> </w:t>
      </w:r>
      <w:r>
        <w:rPr>
          <w:bCs/>
        </w:rPr>
        <w:t>д</w:t>
      </w:r>
      <w:r w:rsidRPr="00D65A01">
        <w:rPr>
          <w:bCs/>
        </w:rPr>
        <w:t>окументации</w:t>
      </w:r>
      <w:r w:rsidRPr="00733E33">
        <w:t xml:space="preserve">. </w:t>
      </w:r>
    </w:p>
    <w:p w14:paraId="736E3038" w14:textId="77777777" w:rsidR="002C585E" w:rsidRPr="00733E33" w:rsidRDefault="002C585E" w:rsidP="002C585E">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653CB899" w14:textId="77777777" w:rsidR="002C585E" w:rsidRPr="00733E33" w:rsidRDefault="002C585E" w:rsidP="002C585E">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предоставленный согласно требованиям к содержанию, форме, оформлению и составу заявки на участие в закупке, указанным в документации о закупке и</w:t>
      </w:r>
      <w:r>
        <w:t xml:space="preserve"> </w:t>
      </w:r>
      <w:hyperlink r:id="rId13" w:history="1">
        <w:r w:rsidRPr="009F03B1">
          <w:rPr>
            <w:rStyle w:val="a4"/>
          </w:rPr>
          <w:t>Положени</w:t>
        </w:r>
        <w:r>
          <w:rPr>
            <w:rStyle w:val="a4"/>
          </w:rPr>
          <w:t>и</w:t>
        </w:r>
        <w:r w:rsidRPr="009F03B1">
          <w:rPr>
            <w:rStyle w:val="a4"/>
          </w:rPr>
          <w:t xml:space="preserve"> о закупках</w:t>
        </w:r>
      </w:hyperlink>
      <w:r>
        <w:t>.</w:t>
      </w:r>
    </w:p>
    <w:p w14:paraId="6582A0EB" w14:textId="77777777" w:rsidR="002C585E" w:rsidRPr="00733E33" w:rsidRDefault="002C585E" w:rsidP="002C585E">
      <w:pPr>
        <w:ind w:firstLine="709"/>
        <w:jc w:val="both"/>
      </w:pPr>
      <w:r w:rsidRPr="00733E33">
        <w:rPr>
          <w:b/>
        </w:rPr>
        <w:t>Извещение о закупке –</w:t>
      </w:r>
      <w:r>
        <w:rPr>
          <w:b/>
        </w:rPr>
        <w:t xml:space="preserve"> </w:t>
      </w:r>
      <w:r w:rsidRPr="00733E33">
        <w:t xml:space="preserve">документ, </w:t>
      </w:r>
      <w:r>
        <w:t xml:space="preserve">формируемый посредством функционала ЕИС и </w:t>
      </w:r>
      <w:r w:rsidRPr="00733E33">
        <w:t xml:space="preserve">содержащий установленные </w:t>
      </w:r>
      <w:r>
        <w:t>Законом</w:t>
      </w:r>
      <w:r w:rsidRPr="00733E33">
        <w:t xml:space="preserve"> № 223-ФЗ и </w:t>
      </w:r>
      <w:hyperlink r:id="rId14" w:history="1">
        <w:r w:rsidRPr="00733E33">
          <w:rPr>
            <w:rStyle w:val="a4"/>
          </w:rPr>
          <w:t>Положением о закупках</w:t>
        </w:r>
      </w:hyperlink>
      <w:r w:rsidRPr="00733E33">
        <w:t xml:space="preserve"> сведения о</w:t>
      </w:r>
      <w:r>
        <w:t>б аукционе</w:t>
      </w:r>
      <w:r w:rsidRPr="00733E33">
        <w:t>.</w:t>
      </w:r>
    </w:p>
    <w:p w14:paraId="5F644151" w14:textId="77777777" w:rsidR="002C585E" w:rsidRDefault="002C585E" w:rsidP="002C585E">
      <w:pPr>
        <w:suppressAutoHyphens/>
        <w:ind w:firstLine="709"/>
        <w:jc w:val="both"/>
      </w:pPr>
      <w:r>
        <w:rPr>
          <w:b/>
        </w:rPr>
        <w:t>Аукцион</w:t>
      </w:r>
      <w:r w:rsidRPr="00733E33">
        <w:t xml:space="preserve"> </w:t>
      </w:r>
      <w:r w:rsidRPr="00733E33">
        <w:rPr>
          <w:b/>
        </w:rPr>
        <w:t>в электронной форме</w:t>
      </w:r>
      <w:r w:rsidRPr="00733E33">
        <w:t xml:space="preserve"> </w:t>
      </w:r>
      <w:r w:rsidRPr="00733E33">
        <w:rPr>
          <w:b/>
        </w:rPr>
        <w:t>(</w:t>
      </w:r>
      <w:r>
        <w:rPr>
          <w:b/>
        </w:rPr>
        <w:t>аукцион,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EC3F95">
        <w:t>при которой победителем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об аукционе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242ABA7C" w14:textId="77777777" w:rsidR="002C585E" w:rsidRPr="00733E33" w:rsidRDefault="002C585E" w:rsidP="002C585E">
      <w:pPr>
        <w:suppressAutoHyphens/>
        <w:ind w:firstLine="709"/>
        <w:jc w:val="both"/>
      </w:pPr>
      <w:r w:rsidRPr="00733E33">
        <w:rPr>
          <w:b/>
        </w:rPr>
        <w:t>Лот</w:t>
      </w:r>
      <w:r w:rsidRPr="00733E33">
        <w:t xml:space="preserve"> – </w:t>
      </w:r>
      <w:r>
        <w:t>часть закупаемой продукции, явно обособленная в документации, на которую в рамках закупки подается отдельное предложение.</w:t>
      </w:r>
    </w:p>
    <w:p w14:paraId="1640FCC5" w14:textId="0C47CC09" w:rsidR="002C585E" w:rsidRPr="00733E33" w:rsidRDefault="002C585E" w:rsidP="002C585E">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DB5726">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55626">
        <w:rPr>
          <w:bCs w:val="0"/>
        </w:rPr>
        <w:t>»</w:t>
      </w:r>
      <w:r w:rsidRPr="00D65A01">
        <w:rPr>
          <w:bCs w:val="0"/>
        </w:rPr>
        <w:t xml:space="preserve"> </w:t>
      </w:r>
      <w:r>
        <w:rPr>
          <w:bCs w:val="0"/>
        </w:rPr>
        <w:t>д</w:t>
      </w:r>
      <w:r w:rsidRPr="00D65A01">
        <w:rPr>
          <w:bCs w:val="0"/>
        </w:rPr>
        <w:t>окументации</w:t>
      </w:r>
      <w:r w:rsidRPr="00733E33">
        <w:rPr>
          <w:bCs w:val="0"/>
          <w:szCs w:val="24"/>
        </w:rPr>
        <w:t>.</w:t>
      </w:r>
    </w:p>
    <w:p w14:paraId="562DBD40" w14:textId="77777777" w:rsidR="002C585E" w:rsidRPr="00733E33" w:rsidRDefault="002C585E" w:rsidP="002C585E">
      <w:pPr>
        <w:ind w:firstLine="709"/>
        <w:jc w:val="both"/>
      </w:pPr>
      <w:r w:rsidRPr="00733E33">
        <w:rPr>
          <w:b/>
        </w:rPr>
        <w:t xml:space="preserve">Оператор </w:t>
      </w:r>
      <w:r>
        <w:rPr>
          <w:b/>
        </w:rPr>
        <w:t>э</w:t>
      </w:r>
      <w:r w:rsidRPr="00733E33">
        <w:rPr>
          <w:b/>
        </w:rPr>
        <w:t>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5" w:history="1">
        <w:r w:rsidRPr="005D4DCE">
          <w:rPr>
            <w:rStyle w:val="a4"/>
          </w:rPr>
          <w:t>Положением о закупках</w:t>
        </w:r>
      </w:hyperlink>
      <w:r w:rsidRPr="005D4DCE">
        <w:t>,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33C2161E" w14:textId="26672D07" w:rsidR="002C585E" w:rsidRPr="00733E33" w:rsidRDefault="00DB5726" w:rsidP="002C585E">
      <w:pPr>
        <w:ind w:firstLine="709"/>
        <w:jc w:val="both"/>
      </w:pPr>
      <w:hyperlink r:id="rId16" w:history="1">
        <w:r w:rsidR="002C585E" w:rsidRPr="00733E33">
          <w:rPr>
            <w:rStyle w:val="a4"/>
          </w:rPr>
          <w:t>Положение о закупках</w:t>
        </w:r>
      </w:hyperlink>
      <w:r w:rsidR="002C585E" w:rsidRPr="00733E33">
        <w:t xml:space="preserve"> – Положение о закупках товаров, работ, </w:t>
      </w:r>
      <w:r w:rsidR="002C585E">
        <w:t>услуг ПАО «Ростелеком», утвержде</w:t>
      </w:r>
      <w:r w:rsidR="002C585E" w:rsidRPr="00733E33">
        <w:t xml:space="preserve">нное Советом директоров </w:t>
      </w:r>
      <w:r w:rsidR="002C585E">
        <w:t>ПАО «Ростелеком»</w:t>
      </w:r>
      <w:r w:rsidR="002C585E" w:rsidRPr="003527D7">
        <w:t>, размещенное</w:t>
      </w:r>
      <w:r w:rsidR="002C585E" w:rsidRPr="00733E33">
        <w:t xml:space="preserve"> в установленном порядке в ЕИС и на сайте Заказчика </w:t>
      </w:r>
      <w:r w:rsidR="006D2E72">
        <w:t>-</w:t>
      </w:r>
      <w:hyperlink r:id="rId17" w:history="1">
        <w:r w:rsidR="006D2E72" w:rsidRPr="006B1BDF">
          <w:rPr>
            <w:rStyle w:val="a4"/>
          </w:rPr>
          <w:t>www.bashtel.ru</w:t>
        </w:r>
      </w:hyperlink>
      <w:r w:rsidR="006D2E72">
        <w:t xml:space="preserve"> </w:t>
      </w:r>
    </w:p>
    <w:p w14:paraId="37D75CE2" w14:textId="77777777" w:rsidR="002C585E" w:rsidRDefault="002C585E" w:rsidP="002C585E">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5C1317BA" w14:textId="77777777" w:rsidR="002C585E" w:rsidRDefault="002C585E" w:rsidP="002C585E">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63821B4D" w14:textId="77777777" w:rsidR="002C585E" w:rsidRPr="00733E33" w:rsidRDefault="002C585E" w:rsidP="002C585E">
      <w:pPr>
        <w:ind w:firstLine="709"/>
        <w:jc w:val="both"/>
      </w:pPr>
      <w:r w:rsidRPr="00733E33">
        <w:rPr>
          <w:b/>
        </w:rPr>
        <w:lastRenderedPageBreak/>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115E45EC" w14:textId="77777777" w:rsidR="002C585E" w:rsidRDefault="002C585E" w:rsidP="002C585E">
      <w:pPr>
        <w:ind w:firstLine="709"/>
        <w:jc w:val="both"/>
      </w:pPr>
      <w:r>
        <w:rPr>
          <w:b/>
        </w:rPr>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68AD2641" w14:textId="5DCAC748" w:rsidR="002C585E" w:rsidRPr="00733E33" w:rsidRDefault="002C585E" w:rsidP="002C585E">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DB5726">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д</w:t>
      </w:r>
      <w:r w:rsidRPr="00D65A01">
        <w:t>окументации</w:t>
      </w:r>
      <w:r w:rsidRPr="00733E33">
        <w:t>.</w:t>
      </w:r>
    </w:p>
    <w:p w14:paraId="55A17C4E" w14:textId="77777777" w:rsidR="002C585E" w:rsidRPr="00733E33" w:rsidRDefault="002C585E" w:rsidP="002C585E">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2F2A9D5F" w14:textId="77777777" w:rsidR="002C585E" w:rsidRPr="00571376" w:rsidRDefault="002C585E" w:rsidP="002C585E">
      <w:pPr>
        <w:pStyle w:val="rvps9"/>
        <w:ind w:firstLine="709"/>
      </w:pPr>
      <w:r w:rsidRPr="00733E33">
        <w:tab/>
      </w:r>
    </w:p>
    <w:p w14:paraId="10E4019B" w14:textId="77777777" w:rsidR="002C585E" w:rsidRPr="00872B5C" w:rsidRDefault="002C585E" w:rsidP="002C585E">
      <w:pPr>
        <w:ind w:firstLine="709"/>
        <w:jc w:val="both"/>
      </w:pPr>
      <w:r w:rsidRPr="00872B5C">
        <w:t>В настоящей документации применяются следующие сокращения:</w:t>
      </w:r>
    </w:p>
    <w:p w14:paraId="161E64B6" w14:textId="77777777" w:rsidR="002C585E" w:rsidRPr="00F56D35" w:rsidRDefault="002C585E" w:rsidP="002C585E">
      <w:pPr>
        <w:ind w:firstLine="709"/>
        <w:jc w:val="both"/>
      </w:pPr>
      <w:r w:rsidRPr="00F56D35">
        <w:rPr>
          <w:b/>
        </w:rPr>
        <w:t>ГК РФ</w:t>
      </w:r>
      <w:r w:rsidRPr="00F56D35">
        <w:t xml:space="preserve"> – Гражданский кодекс РФ. </w:t>
      </w:r>
    </w:p>
    <w:p w14:paraId="270A65F2" w14:textId="77777777" w:rsidR="002C585E" w:rsidRPr="00F56D35" w:rsidRDefault="002C585E" w:rsidP="002C585E">
      <w:pPr>
        <w:ind w:firstLine="709"/>
        <w:jc w:val="both"/>
      </w:pPr>
      <w:r w:rsidRPr="00F56D35">
        <w:rPr>
          <w:b/>
        </w:rPr>
        <w:t>ЕИС</w:t>
      </w:r>
      <w:r w:rsidRPr="00F56D35">
        <w:t xml:space="preserve"> – Единая информационная система в сфере закупок.</w:t>
      </w:r>
    </w:p>
    <w:p w14:paraId="54F5C7DC" w14:textId="77777777" w:rsidR="002C585E" w:rsidRPr="00F56D35" w:rsidRDefault="002C585E" w:rsidP="002C585E">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74011FAE" w14:textId="77777777" w:rsidR="002C585E" w:rsidRDefault="002C585E" w:rsidP="002C585E">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6A295177" w14:textId="77777777" w:rsidR="002C585E" w:rsidRPr="00F56D35" w:rsidRDefault="002C585E" w:rsidP="002C585E">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4E273ACA" w14:textId="77777777" w:rsidR="002C585E" w:rsidRDefault="002C585E" w:rsidP="002C585E">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14:paraId="52073B30" w14:textId="77777777" w:rsidR="002C585E" w:rsidRPr="00F56D35" w:rsidRDefault="002C585E" w:rsidP="002C585E">
      <w:pPr>
        <w:ind w:firstLine="709"/>
        <w:jc w:val="both"/>
      </w:pPr>
      <w:r w:rsidRPr="00F56D35">
        <w:rPr>
          <w:b/>
        </w:rPr>
        <w:t>Положение о закупках</w:t>
      </w:r>
      <w:r w:rsidRPr="00F56D35">
        <w:t xml:space="preserve"> – Положение о закупках товаров, работ, услуг </w:t>
      </w:r>
      <w:r>
        <w:t>ПАО «Ростелеком»</w:t>
      </w:r>
      <w:r w:rsidRPr="00F56D35">
        <w:t>.</w:t>
      </w:r>
    </w:p>
    <w:p w14:paraId="7A76782D" w14:textId="77777777" w:rsidR="002C585E" w:rsidRPr="00F56D35" w:rsidRDefault="002C585E" w:rsidP="002C585E">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2DED4B16" w14:textId="77777777" w:rsidR="002C585E" w:rsidRPr="00F56D35" w:rsidRDefault="002C585E" w:rsidP="002C585E">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036664D6" w14:textId="77777777" w:rsidR="002C585E" w:rsidRDefault="002C585E" w:rsidP="002C585E">
      <w:pPr>
        <w:ind w:firstLine="709"/>
        <w:jc w:val="both"/>
      </w:pPr>
      <w:r w:rsidRPr="00AD3809">
        <w:rPr>
          <w:b/>
        </w:rPr>
        <w:t xml:space="preserve">Постановление Правительства РФ </w:t>
      </w:r>
      <w:r>
        <w:rPr>
          <w:b/>
        </w:rPr>
        <w:t>№ 616</w:t>
      </w:r>
      <w:r w:rsidRPr="00F56D35">
        <w:t xml:space="preserve"> </w:t>
      </w:r>
      <w:r w:rsidRPr="00223CA3">
        <w:t>–</w:t>
      </w:r>
      <w:r>
        <w:t xml:space="preserve"> п</w:t>
      </w:r>
      <w:r w:rsidRPr="00223CA3">
        <w:t xml:space="preserve">остановление Правительства РФ от 30 апреля 2020 г. N 616 </w:t>
      </w:r>
      <w:r>
        <w:t>«</w:t>
      </w:r>
      <w:r w:rsidRPr="00223CA3">
        <w:t>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t>».</w:t>
      </w:r>
    </w:p>
    <w:p w14:paraId="0A37110E" w14:textId="77777777" w:rsidR="002C585E" w:rsidRPr="00223CA3" w:rsidRDefault="002C585E" w:rsidP="002C585E">
      <w:pPr>
        <w:ind w:firstLine="709"/>
        <w:jc w:val="both"/>
      </w:pPr>
      <w:r w:rsidRPr="00AD3809">
        <w:rPr>
          <w:b/>
        </w:rPr>
        <w:t xml:space="preserve">Постановление Правительства РФ </w:t>
      </w:r>
      <w:r>
        <w:rPr>
          <w:b/>
        </w:rPr>
        <w:t>№ 878</w:t>
      </w:r>
      <w:r w:rsidRPr="00F56D35">
        <w:t xml:space="preserve"> </w:t>
      </w:r>
      <w:r w:rsidRPr="00223CA3">
        <w:t>–</w:t>
      </w:r>
      <w:r>
        <w:t xml:space="preserve"> п</w:t>
      </w:r>
      <w:r w:rsidRPr="00AD3809">
        <w:t xml:space="preserve">остановление Правительства РФ от 10 июля 2019 г. N 878 </w:t>
      </w:r>
      <w:r>
        <w:t>«</w:t>
      </w:r>
      <w:r w:rsidRPr="00AD3809">
        <w:t>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r>
        <w:t>».</w:t>
      </w:r>
    </w:p>
    <w:p w14:paraId="7D95F91C" w14:textId="77777777" w:rsidR="002C585E" w:rsidRPr="00F56D35" w:rsidRDefault="002C585E" w:rsidP="002C585E">
      <w:pPr>
        <w:ind w:firstLine="709"/>
        <w:jc w:val="both"/>
      </w:pPr>
      <w:r w:rsidRPr="00F56D35">
        <w:rPr>
          <w:b/>
        </w:rPr>
        <w:t>РФ</w:t>
      </w:r>
      <w:r w:rsidRPr="00F56D35">
        <w:t xml:space="preserve"> – Российская Федерация или Россия.</w:t>
      </w:r>
    </w:p>
    <w:p w14:paraId="7D829BC2" w14:textId="77777777" w:rsidR="002C585E" w:rsidRDefault="002C585E" w:rsidP="002C585E">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169E5398" w14:textId="77777777" w:rsidR="002C585E" w:rsidRDefault="002C585E" w:rsidP="002C585E">
      <w:pPr>
        <w:ind w:firstLine="709"/>
        <w:jc w:val="both"/>
      </w:pPr>
      <w:r w:rsidRPr="00B5130A">
        <w:rPr>
          <w:b/>
        </w:rPr>
        <w:t>ЭП</w:t>
      </w:r>
      <w:r>
        <w:t xml:space="preserve"> – электронная подпись.</w:t>
      </w:r>
    </w:p>
    <w:p w14:paraId="52F9BA45" w14:textId="77777777" w:rsidR="002C585E" w:rsidRPr="00571376" w:rsidRDefault="002C585E" w:rsidP="002C585E">
      <w:pPr>
        <w:pStyle w:val="rvps9"/>
        <w:ind w:firstLine="567"/>
        <w:jc w:val="right"/>
        <w:rPr>
          <w:i/>
          <w:color w:val="BFBFBF"/>
          <w:sz w:val="12"/>
          <w:szCs w:val="12"/>
        </w:rPr>
      </w:pPr>
    </w:p>
    <w:p w14:paraId="516BD0EB" w14:textId="77777777" w:rsidR="002C585E" w:rsidRPr="00571376" w:rsidRDefault="002C585E" w:rsidP="002C585E">
      <w:pPr>
        <w:pStyle w:val="rvps9"/>
        <w:rPr>
          <w:i/>
          <w:color w:val="BFBFBF"/>
          <w:sz w:val="12"/>
          <w:szCs w:val="12"/>
        </w:rPr>
      </w:pPr>
    </w:p>
    <w:p w14:paraId="303A97C5" w14:textId="77777777" w:rsidR="002C585E" w:rsidRPr="00571376" w:rsidRDefault="002C585E" w:rsidP="002C585E">
      <w:pPr>
        <w:pStyle w:val="rvps9"/>
        <w:ind w:firstLine="567"/>
        <w:jc w:val="right"/>
        <w:rPr>
          <w:i/>
          <w:color w:val="BFBFBF"/>
          <w:sz w:val="12"/>
          <w:szCs w:val="12"/>
        </w:rPr>
      </w:pPr>
    </w:p>
    <w:p w14:paraId="52DD3695" w14:textId="77777777" w:rsidR="002C585E" w:rsidRDefault="002C585E" w:rsidP="002C585E">
      <w:pPr>
        <w:pStyle w:val="rvps9"/>
        <w:ind w:firstLine="567"/>
        <w:jc w:val="right"/>
        <w:rPr>
          <w:i/>
          <w:color w:val="BFBFBF"/>
          <w:sz w:val="12"/>
          <w:szCs w:val="12"/>
        </w:rPr>
      </w:pPr>
      <w:bookmarkStart w:id="7" w:name="_РАЗДЕЛ_II._СВЕДЕНИЯ"/>
      <w:bookmarkStart w:id="8" w:name="_РАЗДЕЛ_II._ИНФОРМАЦИОННАЯ"/>
      <w:bookmarkEnd w:id="7"/>
      <w:bookmarkEnd w:id="8"/>
      <w:r>
        <w:rPr>
          <w:i/>
          <w:color w:val="BFBFBF"/>
          <w:sz w:val="12"/>
          <w:szCs w:val="12"/>
        </w:rPr>
        <w:t xml:space="preserve">Версия шаблона от </w:t>
      </w:r>
      <w:sdt>
        <w:sdtPr>
          <w:rPr>
            <w:i/>
            <w:color w:val="BFBFBF"/>
            <w:sz w:val="12"/>
            <w:szCs w:val="12"/>
          </w:rPr>
          <w:id w:val="1134750245"/>
          <w:placeholder>
            <w:docPart w:val="8E12ECAE81CB4A6DADEC792E661ADA08"/>
          </w:placeholder>
          <w:date w:fullDate="2021-07-01T00:00:00Z">
            <w:dateFormat w:val="dd.MM.yyyy"/>
            <w:lid w:val="ru-RU"/>
            <w:storeMappedDataAs w:val="dateTime"/>
            <w:calendar w:val="gregorian"/>
          </w:date>
        </w:sdtPr>
        <w:sdtEndPr/>
        <w:sdtContent>
          <w:r>
            <w:rPr>
              <w:i/>
              <w:color w:val="BFBFBF"/>
              <w:sz w:val="12"/>
              <w:szCs w:val="12"/>
              <w:lang w:val="en-US"/>
            </w:rPr>
            <w:t>01</w:t>
          </w:r>
          <w:r>
            <w:rPr>
              <w:i/>
              <w:color w:val="BFBFBF"/>
              <w:sz w:val="12"/>
              <w:szCs w:val="12"/>
            </w:rPr>
            <w:t>.07.2021</w:t>
          </w:r>
        </w:sdtContent>
      </w:sdt>
    </w:p>
    <w:p w14:paraId="0B83E00D" w14:textId="77777777" w:rsidR="002C585E" w:rsidRDefault="002C585E" w:rsidP="002C585E">
      <w:pPr>
        <w:pStyle w:val="rvps9"/>
        <w:ind w:firstLine="567"/>
        <w:rPr>
          <w:i/>
          <w:color w:val="BFBFBF"/>
          <w:sz w:val="12"/>
          <w:szCs w:val="12"/>
        </w:rPr>
        <w:sectPr w:rsidR="002C585E" w:rsidSect="002C585E">
          <w:headerReference w:type="default" r:id="rId18"/>
          <w:headerReference w:type="first" r:id="rId19"/>
          <w:pgSz w:w="11907" w:h="16839" w:code="9"/>
          <w:pgMar w:top="851" w:right="567" w:bottom="567" w:left="1134" w:header="720" w:footer="720" w:gutter="0"/>
          <w:pgNumType w:start="1"/>
          <w:cols w:space="708"/>
          <w:noEndnote/>
          <w:titlePg/>
          <w:docGrid w:linePitch="326"/>
        </w:sectPr>
      </w:pPr>
    </w:p>
    <w:p w14:paraId="5D37181B" w14:textId="77777777" w:rsidR="002C585E" w:rsidRPr="00D55626" w:rsidRDefault="002C585E" w:rsidP="002C585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9" w:name="_Toc37260737"/>
      <w:bookmarkStart w:id="10" w:name="_Toc54336088"/>
      <w:bookmarkStart w:id="11" w:name="_Toc76552002"/>
      <w:r w:rsidRPr="00EF546D">
        <w:rPr>
          <w:b/>
          <w:sz w:val="28"/>
          <w:lang w:eastAsia="x-none"/>
        </w:rPr>
        <w:lastRenderedPageBreak/>
        <w:t>ОБЩИЕ ПОЛОЖЕНИЯ</w:t>
      </w:r>
      <w:bookmarkEnd w:id="9"/>
      <w:bookmarkEnd w:id="10"/>
      <w:bookmarkEnd w:id="11"/>
    </w:p>
    <w:p w14:paraId="25A4A54B" w14:textId="77777777" w:rsidR="002C585E" w:rsidRPr="00D55626" w:rsidRDefault="002C585E" w:rsidP="002C585E">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2" w:name="_Toc464639996"/>
      <w:bookmarkStart w:id="13" w:name="_Toc54336089"/>
      <w:bookmarkStart w:id="14" w:name="_Toc76552003"/>
      <w:bookmarkStart w:id="15" w:name="_Toc19698398"/>
      <w:bookmarkStart w:id="16" w:name="_Toc37260738"/>
      <w:bookmarkStart w:id="17" w:name="_Ref126000848"/>
      <w:r w:rsidRPr="00D55626">
        <w:rPr>
          <w:b/>
          <w:lang w:eastAsia="x-none"/>
        </w:rPr>
        <w:t>Предмет</w:t>
      </w:r>
      <w:r w:rsidRPr="00D55626">
        <w:rPr>
          <w:b/>
          <w:lang w:val="x-none" w:eastAsia="x-none"/>
        </w:rPr>
        <w:t xml:space="preserve"> </w:t>
      </w:r>
      <w:bookmarkEnd w:id="12"/>
      <w:r>
        <w:rPr>
          <w:b/>
          <w:lang w:eastAsia="x-none"/>
        </w:rPr>
        <w:t>закупки</w:t>
      </w:r>
      <w:bookmarkEnd w:id="13"/>
      <w:bookmarkEnd w:id="14"/>
    </w:p>
    <w:p w14:paraId="3865EDC9" w14:textId="4C5E321F" w:rsidR="002C585E" w:rsidRDefault="002C585E" w:rsidP="002C585E">
      <w:pPr>
        <w:numPr>
          <w:ilvl w:val="2"/>
          <w:numId w:val="4"/>
        </w:numPr>
        <w:tabs>
          <w:tab w:val="num" w:pos="960"/>
        </w:tabs>
        <w:overflowPunct w:val="0"/>
        <w:autoSpaceDE w:val="0"/>
        <w:autoSpaceDN w:val="0"/>
        <w:adjustRightInd w:val="0"/>
        <w:ind w:left="0" w:firstLine="709"/>
        <w:jc w:val="both"/>
        <w:rPr>
          <w:bCs/>
        </w:rPr>
      </w:pPr>
      <w:bookmarkStart w:id="18" w:name="_Ref57200023"/>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DB5726">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настоящей документации</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DB5726">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настоящей документации.</w:t>
      </w:r>
      <w:bookmarkEnd w:id="18"/>
    </w:p>
    <w:p w14:paraId="3960130F" w14:textId="77777777" w:rsidR="002C585E" w:rsidRPr="00DF218D" w:rsidRDefault="002C585E" w:rsidP="002C585E">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Форма_5_Справка" w:history="1">
        <w:r w:rsidRPr="0073425A">
          <w:rPr>
            <w:rStyle w:val="a4"/>
          </w:rPr>
          <w:t>IV. «ТЕХНИЧЕСКОЕ ЗАДАНИЕ»</w:t>
        </w:r>
      </w:hyperlink>
      <w:r w:rsidRPr="00A046BD">
        <w:t xml:space="preserve"> и </w:t>
      </w:r>
      <w:hyperlink w:anchor="_РАЗДЕЛ_V._ПРОЕКТ_1" w:history="1">
        <w:r w:rsidRPr="0073425A">
          <w:rPr>
            <w:rStyle w:val="a4"/>
          </w:rPr>
          <w:t>V. «ПРОЕКТ ДОГОВОРА»</w:t>
        </w:r>
      </w:hyperlink>
      <w:r w:rsidRPr="00A046BD">
        <w:t xml:space="preserve"> </w:t>
      </w:r>
      <w:r>
        <w:t>д</w:t>
      </w:r>
      <w:r w:rsidRPr="00A046BD">
        <w:t>окументации.</w:t>
      </w:r>
    </w:p>
    <w:p w14:paraId="35C7F487"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_1" w:history="1">
        <w:r w:rsidRPr="0073425A">
          <w:rPr>
            <w:rStyle w:val="a4"/>
          </w:rPr>
          <w:t>V. «ПРОЕКТ ДОГОВОРА»</w:t>
        </w:r>
      </w:hyperlink>
      <w:r w:rsidRPr="00A046BD">
        <w:t xml:space="preserve"> </w:t>
      </w:r>
      <w:r>
        <w:t>д</w:t>
      </w:r>
      <w:r w:rsidRPr="00A046BD">
        <w:t>окументации</w:t>
      </w:r>
      <w:r w:rsidRPr="00D55626">
        <w:rPr>
          <w:bCs/>
        </w:rPr>
        <w:t>.</w:t>
      </w:r>
    </w:p>
    <w:p w14:paraId="52FC9CDC" w14:textId="77777777" w:rsidR="002C585E" w:rsidRPr="00223CA3" w:rsidRDefault="002C585E" w:rsidP="002C585E">
      <w:pPr>
        <w:numPr>
          <w:ilvl w:val="2"/>
          <w:numId w:val="4"/>
        </w:numPr>
        <w:tabs>
          <w:tab w:val="num" w:pos="960"/>
        </w:tabs>
        <w:overflowPunct w:val="0"/>
        <w:autoSpaceDE w:val="0"/>
        <w:autoSpaceDN w:val="0"/>
        <w:adjustRightInd w:val="0"/>
        <w:ind w:left="0" w:firstLine="709"/>
        <w:jc w:val="both"/>
        <w:rPr>
          <w:bCs/>
        </w:rPr>
      </w:pPr>
      <w:bookmarkStart w:id="19" w:name="_Ref57201407"/>
      <w:r w:rsidRPr="005D08EB">
        <w:rPr>
          <w:bCs/>
        </w:rPr>
        <w:t xml:space="preserve">Форма, сроки и порядок оплаты товара, работы, услуги определены </w:t>
      </w:r>
      <w:r w:rsidRPr="00D55626">
        <w:rPr>
          <w:bCs/>
        </w:rPr>
        <w:t xml:space="preserve">в разделе </w:t>
      </w:r>
      <w:hyperlink w:anchor="_РАЗДЕЛ_V._ПРОЕКТ_1" w:history="1">
        <w:r w:rsidRPr="0073425A">
          <w:rPr>
            <w:rStyle w:val="a4"/>
          </w:rPr>
          <w:t>V. «ПРОЕКТ ДОГОВОРА»</w:t>
        </w:r>
      </w:hyperlink>
      <w:r w:rsidRPr="00A046BD">
        <w:t xml:space="preserve"> </w:t>
      </w:r>
      <w:r>
        <w:t>настоящей д</w:t>
      </w:r>
      <w:r w:rsidRPr="00A046BD">
        <w:t>окументации</w:t>
      </w:r>
      <w:r>
        <w:t>.</w:t>
      </w:r>
    </w:p>
    <w:p w14:paraId="401A7824" w14:textId="57112888" w:rsidR="002C585E" w:rsidRPr="004761C0" w:rsidRDefault="002C585E" w:rsidP="002C585E">
      <w:pPr>
        <w:numPr>
          <w:ilvl w:val="2"/>
          <w:numId w:val="4"/>
        </w:numPr>
        <w:tabs>
          <w:tab w:val="num" w:pos="960"/>
        </w:tabs>
        <w:overflowPunct w:val="0"/>
        <w:autoSpaceDE w:val="0"/>
        <w:autoSpaceDN w:val="0"/>
        <w:adjustRightInd w:val="0"/>
        <w:ind w:left="0" w:firstLine="709"/>
        <w:jc w:val="both"/>
        <w:rPr>
          <w:bCs/>
        </w:rPr>
      </w:pPr>
      <w:bookmarkStart w:id="20" w:name="_Ref57200029"/>
      <w:bookmarkEnd w:id="19"/>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DB5726">
        <w:rPr>
          <w:bCs/>
        </w:rPr>
        <w:t>4</w:t>
      </w:r>
      <w:r>
        <w:rPr>
          <w:bCs/>
        </w:rPr>
        <w:fldChar w:fldCharType="end"/>
      </w:r>
      <w:r w:rsidRPr="00D55626">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12355">
        <w:rPr>
          <w:bCs/>
        </w:rPr>
        <w:t xml:space="preserve"> </w:t>
      </w:r>
      <w:r>
        <w:rPr>
          <w:bCs/>
        </w:rPr>
        <w:t>документации.</w:t>
      </w:r>
      <w:bookmarkEnd w:id="20"/>
    </w:p>
    <w:p w14:paraId="527FDD36" w14:textId="77777777" w:rsidR="002C585E" w:rsidRPr="000716ED" w:rsidRDefault="002C585E" w:rsidP="002C585E">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1" w:name="_Toc54336090"/>
      <w:bookmarkStart w:id="22" w:name="_Toc76552004"/>
      <w:r w:rsidRPr="000716ED">
        <w:rPr>
          <w:b/>
        </w:rPr>
        <w:t>Правовая основа закупки</w:t>
      </w:r>
      <w:bookmarkEnd w:id="15"/>
      <w:bookmarkEnd w:id="16"/>
      <w:bookmarkEnd w:id="21"/>
      <w:bookmarkEnd w:id="22"/>
    </w:p>
    <w:p w14:paraId="0E563C2F" w14:textId="77777777" w:rsidR="002C585E" w:rsidRPr="000716ED" w:rsidRDefault="002C585E" w:rsidP="002C585E">
      <w:pPr>
        <w:numPr>
          <w:ilvl w:val="2"/>
          <w:numId w:val="4"/>
        </w:numPr>
        <w:tabs>
          <w:tab w:val="num" w:pos="960"/>
        </w:tabs>
        <w:overflowPunct w:val="0"/>
        <w:autoSpaceDE w:val="0"/>
        <w:autoSpaceDN w:val="0"/>
        <w:adjustRightInd w:val="0"/>
        <w:ind w:left="0" w:firstLine="709"/>
        <w:jc w:val="both"/>
        <w:rPr>
          <w:bCs/>
        </w:rPr>
      </w:pPr>
      <w:r w:rsidRPr="000716ED">
        <w:rPr>
          <w:bCs/>
        </w:rPr>
        <w:t xml:space="preserve">Настоящая </w:t>
      </w:r>
      <w:r>
        <w:rPr>
          <w:bCs/>
        </w:rPr>
        <w:t>документац</w:t>
      </w:r>
      <w:r w:rsidRPr="000716ED">
        <w:rPr>
          <w:bCs/>
        </w:rPr>
        <w:t xml:space="preserve">ия подготовлена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20" w:history="1">
        <w:r w:rsidRPr="005D4DCE">
          <w:rPr>
            <w:rStyle w:val="a4"/>
          </w:rPr>
          <w:t>Положением о закупках</w:t>
        </w:r>
      </w:hyperlink>
      <w:r w:rsidRPr="005D4DCE">
        <w:rPr>
          <w:bCs/>
        </w:rPr>
        <w:t>.</w:t>
      </w:r>
    </w:p>
    <w:bookmarkEnd w:id="17"/>
    <w:p w14:paraId="1D4F8934" w14:textId="77777777" w:rsidR="002C585E" w:rsidRPr="00A43840" w:rsidRDefault="002C585E" w:rsidP="002C585E">
      <w:pPr>
        <w:numPr>
          <w:ilvl w:val="2"/>
          <w:numId w:val="4"/>
        </w:numPr>
        <w:tabs>
          <w:tab w:val="num" w:pos="960"/>
        </w:tabs>
        <w:overflowPunct w:val="0"/>
        <w:autoSpaceDE w:val="0"/>
        <w:autoSpaceDN w:val="0"/>
        <w:adjustRightInd w:val="0"/>
        <w:ind w:left="0" w:firstLine="709"/>
        <w:jc w:val="both"/>
        <w:rPr>
          <w:bCs/>
        </w:rPr>
      </w:pPr>
      <w:r w:rsidRPr="00A43840">
        <w:rPr>
          <w:bCs/>
        </w:rPr>
        <w:t xml:space="preserve">Во всем, что не урегулировано извещением, настоящей </w:t>
      </w:r>
      <w:r>
        <w:rPr>
          <w:bCs/>
        </w:rPr>
        <w:t>документац</w:t>
      </w:r>
      <w:r w:rsidRPr="00A43840">
        <w:rPr>
          <w:bCs/>
        </w:rPr>
        <w:t xml:space="preserve">ией,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0F4F573A" w14:textId="77777777" w:rsidR="002C585E" w:rsidRPr="00F048D3" w:rsidRDefault="002C585E" w:rsidP="002C585E">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30531164"/>
      <w:bookmarkStart w:id="24" w:name="_Toc47010168"/>
      <w:bookmarkStart w:id="25" w:name="_Toc54336091"/>
      <w:bookmarkStart w:id="26" w:name="_Toc76552005"/>
      <w:bookmarkStart w:id="27" w:name="_Toc23149534"/>
      <w:r w:rsidRPr="00F048D3">
        <w:rPr>
          <w:b/>
        </w:rPr>
        <w:t xml:space="preserve">Информационное обеспечение </w:t>
      </w:r>
      <w:bookmarkEnd w:id="23"/>
      <w:bookmarkEnd w:id="24"/>
      <w:r>
        <w:rPr>
          <w:b/>
        </w:rPr>
        <w:t>закупки</w:t>
      </w:r>
      <w:bookmarkEnd w:id="25"/>
      <w:bookmarkEnd w:id="26"/>
    </w:p>
    <w:p w14:paraId="71D1FC8C" w14:textId="77777777" w:rsidR="002C585E" w:rsidRPr="00F048D3" w:rsidRDefault="002C585E" w:rsidP="002C585E">
      <w:pPr>
        <w:numPr>
          <w:ilvl w:val="2"/>
          <w:numId w:val="4"/>
        </w:numPr>
        <w:tabs>
          <w:tab w:val="num" w:pos="960"/>
        </w:tabs>
        <w:overflowPunct w:val="0"/>
        <w:autoSpaceDE w:val="0"/>
        <w:autoSpaceDN w:val="0"/>
        <w:adjustRightInd w:val="0"/>
        <w:ind w:left="0" w:firstLine="709"/>
        <w:jc w:val="both"/>
        <w:rPr>
          <w:bCs/>
        </w:rPr>
      </w:pPr>
      <w:bookmarkStart w:id="28"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1" w:history="1"/>
      <w:r w:rsidRPr="00F048D3">
        <w:rPr>
          <w:bCs/>
        </w:rPr>
        <w:t>. Официальным источником информации о ходе и результатах закупки (официальной публикацией) является ЕИС.</w:t>
      </w:r>
    </w:p>
    <w:p w14:paraId="1FD274B5" w14:textId="77777777" w:rsidR="002C585E" w:rsidRPr="00F048D3" w:rsidRDefault="002C585E" w:rsidP="002C585E">
      <w:pPr>
        <w:numPr>
          <w:ilvl w:val="2"/>
          <w:numId w:val="4"/>
        </w:numPr>
        <w:tabs>
          <w:tab w:val="num" w:pos="960"/>
        </w:tabs>
        <w:overflowPunct w:val="0"/>
        <w:autoSpaceDE w:val="0"/>
        <w:autoSpaceDN w:val="0"/>
        <w:adjustRightInd w:val="0"/>
        <w:ind w:left="0" w:firstLine="709"/>
        <w:jc w:val="both"/>
        <w:rPr>
          <w:bCs/>
        </w:rPr>
      </w:pPr>
      <w:bookmarkStart w:id="29" w:name="_Toc30595395"/>
      <w:bookmarkEnd w:id="28"/>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w:t>
      </w:r>
      <w:r>
        <w:rPr>
          <w:bCs/>
        </w:rPr>
        <w:t>и д</w:t>
      </w:r>
      <w:r w:rsidRPr="00F048D3">
        <w:rPr>
          <w:bCs/>
        </w:rPr>
        <w:t xml:space="preserve">окументации, информацию о принятых в ходе </w:t>
      </w:r>
      <w:r>
        <w:rPr>
          <w:bCs/>
        </w:rPr>
        <w:t>закупки решениях Заказ</w:t>
      </w:r>
      <w:r w:rsidRPr="00F048D3">
        <w:rPr>
          <w:bCs/>
        </w:rPr>
        <w:t>чика.</w:t>
      </w:r>
      <w:bookmarkEnd w:id="29"/>
    </w:p>
    <w:p w14:paraId="67D40251" w14:textId="77777777" w:rsidR="002C585E" w:rsidRPr="00F048D3" w:rsidRDefault="002C585E" w:rsidP="002C585E">
      <w:pPr>
        <w:numPr>
          <w:ilvl w:val="2"/>
          <w:numId w:val="4"/>
        </w:numPr>
        <w:tabs>
          <w:tab w:val="num" w:pos="960"/>
        </w:tabs>
        <w:overflowPunct w:val="0"/>
        <w:autoSpaceDE w:val="0"/>
        <w:autoSpaceDN w:val="0"/>
        <w:adjustRightInd w:val="0"/>
        <w:ind w:left="0" w:firstLine="709"/>
        <w:jc w:val="both"/>
        <w:rPr>
          <w:bCs/>
        </w:rPr>
      </w:pPr>
      <w:bookmarkStart w:id="30"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 и (или) д</w:t>
      </w:r>
      <w:r w:rsidRPr="00F048D3">
        <w:rPr>
          <w:bCs/>
        </w:rPr>
        <w:t>окументации,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30"/>
    </w:p>
    <w:p w14:paraId="4B69D0F7" w14:textId="77777777" w:rsidR="002C585E" w:rsidRPr="00F048D3" w:rsidRDefault="002C585E" w:rsidP="002C585E">
      <w:pPr>
        <w:numPr>
          <w:ilvl w:val="2"/>
          <w:numId w:val="4"/>
        </w:numPr>
        <w:tabs>
          <w:tab w:val="num" w:pos="960"/>
        </w:tabs>
        <w:overflowPunct w:val="0"/>
        <w:autoSpaceDE w:val="0"/>
        <w:autoSpaceDN w:val="0"/>
        <w:adjustRightInd w:val="0"/>
        <w:ind w:left="0" w:firstLine="709"/>
        <w:jc w:val="both"/>
        <w:rPr>
          <w:bCs/>
        </w:rPr>
      </w:pPr>
      <w:bookmarkStart w:id="31"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1"/>
    </w:p>
    <w:p w14:paraId="35827104" w14:textId="77777777" w:rsidR="002C585E" w:rsidRPr="00A43840" w:rsidRDefault="002C585E" w:rsidP="002C585E">
      <w:pPr>
        <w:numPr>
          <w:ilvl w:val="2"/>
          <w:numId w:val="4"/>
        </w:numPr>
        <w:tabs>
          <w:tab w:val="num" w:pos="960"/>
        </w:tabs>
        <w:overflowPunct w:val="0"/>
        <w:autoSpaceDE w:val="0"/>
        <w:autoSpaceDN w:val="0"/>
        <w:adjustRightInd w:val="0"/>
        <w:ind w:left="0" w:firstLine="709"/>
        <w:jc w:val="both"/>
        <w:rPr>
          <w:bCs/>
        </w:rPr>
      </w:pPr>
      <w:bookmarkStart w:id="32" w:name="_Toc30595404"/>
      <w:r>
        <w:rPr>
          <w:bCs/>
        </w:rPr>
        <w:lastRenderedPageBreak/>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2"/>
    </w:p>
    <w:p w14:paraId="683685C3"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bookmarkStart w:id="33"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д</w:t>
      </w:r>
      <w:r w:rsidRPr="00A43840">
        <w:rPr>
          <w:bCs/>
        </w:rPr>
        <w:t>окум</w:t>
      </w:r>
      <w:r>
        <w:rPr>
          <w:bCs/>
        </w:rPr>
        <w:t>ентацию, разъяснений положений документации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 д</w:t>
      </w:r>
      <w:r w:rsidRPr="00A43840">
        <w:rPr>
          <w:bCs/>
        </w:rPr>
        <w:t xml:space="preserve">окументации,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3"/>
    </w:p>
    <w:p w14:paraId="0EB6657B" w14:textId="77777777" w:rsidR="002C585E" w:rsidRPr="00EF546D" w:rsidRDefault="002C585E" w:rsidP="002C585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4" w:name="_Toc54336092"/>
      <w:bookmarkStart w:id="35" w:name="_Toc76552006"/>
      <w:bookmarkStart w:id="36" w:name="_Toc521347980"/>
      <w:bookmarkStart w:id="37" w:name="_Toc19698400"/>
      <w:bookmarkStart w:id="38" w:name="_Toc37260743"/>
      <w:bookmarkStart w:id="39" w:name="_Ref441222309"/>
      <w:r w:rsidRPr="00E504BE">
        <w:rPr>
          <w:b/>
          <w:sz w:val="28"/>
          <w:lang w:eastAsia="x-none"/>
        </w:rPr>
        <w:t xml:space="preserve">ТРЕБОВАНИЯ К </w:t>
      </w:r>
      <w:r>
        <w:rPr>
          <w:b/>
          <w:sz w:val="28"/>
          <w:lang w:eastAsia="x-none"/>
        </w:rPr>
        <w:t>УЧАСТН</w:t>
      </w:r>
      <w:r w:rsidRPr="00E504BE">
        <w:rPr>
          <w:b/>
          <w:sz w:val="28"/>
          <w:lang w:eastAsia="x-none"/>
        </w:rPr>
        <w:t>ИКУ, А ТАКЖЕ К ДОКУМЕНТАМ, ПОДТВЕРЖДАЮЩИМ ДАННЫЕ ТРЕБОВАНИЯ</w:t>
      </w:r>
      <w:bookmarkEnd w:id="34"/>
      <w:bookmarkEnd w:id="35"/>
    </w:p>
    <w:p w14:paraId="065FD8C8" w14:textId="77777777" w:rsidR="002C585E" w:rsidRPr="00E504BE" w:rsidRDefault="002C585E" w:rsidP="002C585E">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40" w:name="_Toc76552007"/>
      <w:bookmarkEnd w:id="36"/>
      <w:bookmarkEnd w:id="37"/>
      <w:bookmarkEnd w:id="38"/>
      <w:r>
        <w:rPr>
          <w:b/>
        </w:rPr>
        <w:t>Участие в закупке</w:t>
      </w:r>
      <w:bookmarkEnd w:id="40"/>
    </w:p>
    <w:p w14:paraId="260C33DE"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94431F">
        <w:rPr>
          <w:bCs/>
        </w:rPr>
        <w:t>Участниками закупки могут быть только субъекты малого и среднего предпринимательства/физические лица, не являющи</w:t>
      </w:r>
      <w:r>
        <w:rPr>
          <w:bCs/>
        </w:rPr>
        <w:t>е</w:t>
      </w:r>
      <w:r w:rsidRPr="0094431F">
        <w:rPr>
          <w:bCs/>
        </w:rPr>
        <w:t>ся индивидуальными предпринимателями и применяющие специальный налоговый режим «Налог на профессиональный доход»</w:t>
      </w:r>
      <w:r w:rsidRPr="003827DA">
        <w:rPr>
          <w:bCs/>
        </w:rPr>
        <w:t>.</w:t>
      </w:r>
    </w:p>
    <w:p w14:paraId="3D2EA2DE"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установленным настоящей документацией</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xml:space="preserve">, соответствующую требованиям настоящей </w:t>
      </w:r>
      <w:r>
        <w:rPr>
          <w:bCs/>
        </w:rPr>
        <w:t>д</w:t>
      </w:r>
      <w:r w:rsidRPr="00F64779">
        <w:rPr>
          <w:bCs/>
        </w:rPr>
        <w:t xml:space="preserve">окументации, в порядке, установленном настоящей </w:t>
      </w:r>
      <w:r>
        <w:rPr>
          <w:bCs/>
        </w:rPr>
        <w:t>д</w:t>
      </w:r>
      <w:r w:rsidRPr="00F64779">
        <w:rPr>
          <w:bCs/>
        </w:rPr>
        <w:t>окументацией.</w:t>
      </w:r>
    </w:p>
    <w:p w14:paraId="412AE29C" w14:textId="77777777" w:rsidR="002C585E" w:rsidRPr="00F048D3" w:rsidRDefault="002C585E" w:rsidP="002C585E">
      <w:pPr>
        <w:numPr>
          <w:ilvl w:val="2"/>
          <w:numId w:val="4"/>
        </w:numPr>
        <w:tabs>
          <w:tab w:val="num" w:pos="960"/>
        </w:tabs>
        <w:overflowPunct w:val="0"/>
        <w:autoSpaceDE w:val="0"/>
        <w:autoSpaceDN w:val="0"/>
        <w:adjustRightInd w:val="0"/>
        <w:ind w:left="0" w:firstLine="709"/>
        <w:jc w:val="both"/>
        <w:rPr>
          <w:bCs/>
        </w:rPr>
      </w:pPr>
      <w:bookmarkStart w:id="41"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1"/>
    </w:p>
    <w:p w14:paraId="25444AD9" w14:textId="77777777" w:rsidR="002C585E" w:rsidRPr="00E504BE"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42" w:name="_Toc521347981"/>
      <w:bookmarkStart w:id="43" w:name="_Toc19698401"/>
      <w:bookmarkStart w:id="44" w:name="_Toc37260744"/>
      <w:r>
        <w:rPr>
          <w:b/>
        </w:rPr>
        <w:t xml:space="preserve"> </w:t>
      </w:r>
      <w:bookmarkStart w:id="45" w:name="_Toc54336094"/>
      <w:bookmarkStart w:id="46" w:name="_Ref55316993"/>
      <w:bookmarkStart w:id="47" w:name="_Toc76552008"/>
      <w:r>
        <w:rPr>
          <w:b/>
        </w:rPr>
        <w:t>Требования к участн</w:t>
      </w:r>
      <w:r w:rsidRPr="00E504BE">
        <w:rPr>
          <w:b/>
        </w:rPr>
        <w:t>ику, а также к документам, подтверждающим данные требования</w:t>
      </w:r>
      <w:bookmarkEnd w:id="42"/>
      <w:bookmarkEnd w:id="43"/>
      <w:bookmarkEnd w:id="44"/>
      <w:bookmarkEnd w:id="45"/>
      <w:bookmarkEnd w:id="46"/>
      <w:bookmarkEnd w:id="47"/>
    </w:p>
    <w:p w14:paraId="47F827F2" w14:textId="150B830F" w:rsidR="002C585E" w:rsidRPr="001A5E83" w:rsidRDefault="002C585E" w:rsidP="002C585E">
      <w:pPr>
        <w:numPr>
          <w:ilvl w:val="2"/>
          <w:numId w:val="4"/>
        </w:numPr>
        <w:tabs>
          <w:tab w:val="num" w:pos="960"/>
        </w:tabs>
        <w:overflowPunct w:val="0"/>
        <w:autoSpaceDE w:val="0"/>
        <w:autoSpaceDN w:val="0"/>
        <w:adjustRightInd w:val="0"/>
        <w:ind w:left="0" w:firstLine="709"/>
        <w:jc w:val="both"/>
        <w:rPr>
          <w:bCs/>
        </w:rPr>
      </w:pPr>
      <w:bookmarkStart w:id="48" w:name="_Ref57043780"/>
      <w:bookmarkStart w:id="49" w:name="_Ref55289922"/>
      <w:bookmarkStart w:id="50" w:name="_Ref57200278"/>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требованиям,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DB5726">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и предоставить в составе заявки подтверждающие документы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DB5726">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1A5E83">
        <w:rPr>
          <w:bCs/>
        </w:rPr>
        <w:t>.</w:t>
      </w:r>
      <w:bookmarkEnd w:id="48"/>
    </w:p>
    <w:p w14:paraId="162142D6" w14:textId="566AA8CE" w:rsidR="002C585E" w:rsidRPr="00A046BD" w:rsidRDefault="002C585E" w:rsidP="002C585E">
      <w:pPr>
        <w:numPr>
          <w:ilvl w:val="2"/>
          <w:numId w:val="4"/>
        </w:numPr>
        <w:tabs>
          <w:tab w:val="num" w:pos="960"/>
        </w:tabs>
        <w:overflowPunct w:val="0"/>
        <w:autoSpaceDE w:val="0"/>
        <w:autoSpaceDN w:val="0"/>
        <w:adjustRightInd w:val="0"/>
        <w:ind w:left="0" w:firstLine="709"/>
        <w:jc w:val="both"/>
        <w:rPr>
          <w:bCs/>
        </w:rPr>
      </w:pPr>
      <w:bookmarkStart w:id="51" w:name="_Ref57043928"/>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DB5726">
        <w:rPr>
          <w:bCs/>
        </w:rPr>
        <w:t>12</w:t>
      </w:r>
      <w:r>
        <w:rPr>
          <w:bCs/>
        </w:rPr>
        <w:fldChar w:fldCharType="end"/>
      </w:r>
      <w:r w:rsidRPr="00A046BD">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046BD">
        <w:rPr>
          <w:bCs/>
        </w:rPr>
        <w:t>.</w:t>
      </w:r>
      <w:bookmarkEnd w:id="51"/>
    </w:p>
    <w:bookmarkEnd w:id="49"/>
    <w:bookmarkEnd w:id="50"/>
    <w:p w14:paraId="150DD001"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w:t>
      </w:r>
    </w:p>
    <w:p w14:paraId="4DF17C0C"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Pr>
          <w:bCs/>
        </w:rPr>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настоящей документации</w:t>
      </w:r>
      <w:r w:rsidRPr="00F64779">
        <w:rPr>
          <w:bCs/>
        </w:rPr>
        <w:t>.</w:t>
      </w:r>
    </w:p>
    <w:p w14:paraId="4430AF5A" w14:textId="77777777" w:rsidR="002C585E" w:rsidRPr="00132BB3"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52" w:name="_Toc37260740"/>
      <w:bookmarkStart w:id="53" w:name="_Toc54336095"/>
      <w:bookmarkStart w:id="54" w:name="_Toc76552009"/>
      <w:r w:rsidRPr="00132BB3">
        <w:rPr>
          <w:b/>
        </w:rPr>
        <w:t>Приоритет товаров российского происхождения, работ, услуг, выполняемых, оказываемых российскими лицами</w:t>
      </w:r>
      <w:bookmarkEnd w:id="52"/>
      <w:bookmarkEnd w:id="53"/>
      <w:bookmarkEnd w:id="54"/>
    </w:p>
    <w:p w14:paraId="1AC3E51E" w14:textId="77777777" w:rsidR="002C585E" w:rsidRPr="00132BB3" w:rsidRDefault="002C585E" w:rsidP="002C585E">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68396612" w14:textId="77777777" w:rsidR="002C585E" w:rsidRPr="00132BB3" w:rsidRDefault="002C585E" w:rsidP="002C585E">
      <w:pPr>
        <w:numPr>
          <w:ilvl w:val="2"/>
          <w:numId w:val="4"/>
        </w:numPr>
        <w:tabs>
          <w:tab w:val="num" w:pos="960"/>
        </w:tabs>
        <w:overflowPunct w:val="0"/>
        <w:autoSpaceDE w:val="0"/>
        <w:autoSpaceDN w:val="0"/>
        <w:adjustRightInd w:val="0"/>
        <w:ind w:left="0" w:firstLine="709"/>
        <w:jc w:val="both"/>
        <w:rPr>
          <w:bCs/>
        </w:rPr>
      </w:pPr>
      <w:r w:rsidRPr="00132BB3">
        <w:rPr>
          <w:bCs/>
        </w:rPr>
        <w:lastRenderedPageBreak/>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 xml:space="preserve">аявках цене договора, сниженной на 15%, при этом договор заключается по цене договора, предложенной </w:t>
      </w:r>
      <w:r>
        <w:rPr>
          <w:bCs/>
        </w:rPr>
        <w:t>участн</w:t>
      </w:r>
      <w:r w:rsidRPr="00132BB3">
        <w:rPr>
          <w:bCs/>
        </w:rPr>
        <w:t xml:space="preserve">иком в </w:t>
      </w:r>
      <w:r>
        <w:rPr>
          <w:bCs/>
        </w:rPr>
        <w:t>з</w:t>
      </w:r>
      <w:r w:rsidRPr="00132BB3">
        <w:rPr>
          <w:bCs/>
        </w:rPr>
        <w:t>аявке на участие в закупке.</w:t>
      </w:r>
    </w:p>
    <w:p w14:paraId="7D0DA6E3"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2"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0FC85751" w14:textId="77777777" w:rsidR="002C585E" w:rsidRPr="00132BB3" w:rsidRDefault="002C585E" w:rsidP="002C585E">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13CA73DA" w14:textId="77777777" w:rsidR="002C585E" w:rsidRPr="00132BB3" w:rsidRDefault="002C585E" w:rsidP="002C585E">
      <w:pPr>
        <w:ind w:firstLine="709"/>
        <w:jc w:val="both"/>
        <w:rPr>
          <w:bCs/>
        </w:rPr>
      </w:pPr>
      <w:r w:rsidRPr="00132BB3">
        <w:rPr>
          <w:bCs/>
        </w:rPr>
        <w:t xml:space="preserve">а) </w:t>
      </w:r>
      <w:r>
        <w:rPr>
          <w:bCs/>
        </w:rPr>
        <w:t>участн</w:t>
      </w:r>
      <w:r w:rsidRPr="00132BB3">
        <w:rPr>
          <w:bCs/>
        </w:rPr>
        <w:t xml:space="preserve">ики в </w:t>
      </w:r>
      <w:hyperlink w:anchor="_Форма_1_ТЕХНИЧЕСКОЕ" w:history="1">
        <w:r w:rsidRPr="0073425A">
          <w:rPr>
            <w:rStyle w:val="a4"/>
          </w:rPr>
          <w:t xml:space="preserve">Форме </w:t>
        </w:r>
        <w:r>
          <w:rPr>
            <w:rStyle w:val="a4"/>
          </w:rPr>
          <w:t>1</w:t>
        </w:r>
        <w:r w:rsidRPr="0073425A">
          <w:rPr>
            <w:rStyle w:val="a4"/>
          </w:rPr>
          <w:t xml:space="preserve">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58CB393A" w14:textId="77777777" w:rsidR="002C585E" w:rsidRPr="00132BB3" w:rsidRDefault="002C585E" w:rsidP="002C585E">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д</w:t>
      </w:r>
      <w:r w:rsidRPr="00132BB3">
        <w:rPr>
          <w:bCs/>
        </w:rPr>
        <w:t>окументацией о закупке предусмотрено предоставление обеспечения исполнения договора (договоров);</w:t>
      </w:r>
    </w:p>
    <w:p w14:paraId="075F4768" w14:textId="69FB7D8A" w:rsidR="002C585E" w:rsidRDefault="002C585E" w:rsidP="002C585E">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DB5726">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документации</w:t>
      </w:r>
      <w:r w:rsidRPr="00132BB3">
        <w:rPr>
          <w:bCs/>
        </w:rPr>
        <w:t>;</w:t>
      </w:r>
      <w:r>
        <w:rPr>
          <w:bCs/>
        </w:rPr>
        <w:t xml:space="preserve"> </w:t>
      </w:r>
    </w:p>
    <w:p w14:paraId="6D431262" w14:textId="77777777" w:rsidR="002C585E" w:rsidRPr="00132BB3" w:rsidRDefault="002C585E" w:rsidP="002C585E">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41251CE2" w14:textId="77777777" w:rsidR="002C585E" w:rsidRPr="00132BB3" w:rsidRDefault="002C585E" w:rsidP="002C585E">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7D1D781" w14:textId="77777777" w:rsidR="002C585E" w:rsidRPr="00132BB3" w:rsidRDefault="002C585E" w:rsidP="002C585E">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rPr>
          <w:t>Форме 2 раздела III «ФОРМЫ ДЛЯ ЗАПОЛНЕНИЯ УЧАСТНИКАМИ ЗАКУПКИ»</w:t>
        </w:r>
      </w:hyperlink>
      <w:r w:rsidRPr="00132BB3">
        <w:rPr>
          <w:bCs/>
        </w:rPr>
        <w:t>;</w:t>
      </w:r>
    </w:p>
    <w:p w14:paraId="58453BB1" w14:textId="77777777" w:rsidR="002C585E" w:rsidRPr="00132BB3" w:rsidRDefault="002C585E" w:rsidP="002C585E">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730FC83E" w14:textId="77777777" w:rsidR="002C585E" w:rsidRPr="00132BB3" w:rsidRDefault="002C585E" w:rsidP="002C585E">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3F81F5A6" w14:textId="77777777" w:rsidR="002C585E" w:rsidRPr="00132BB3" w:rsidRDefault="002C585E" w:rsidP="002C585E">
      <w:pPr>
        <w:ind w:firstLine="709"/>
        <w:jc w:val="both"/>
        <w:rPr>
          <w:bCs/>
        </w:rPr>
      </w:pPr>
      <w:r w:rsidRPr="00132BB3">
        <w:rPr>
          <w:bCs/>
        </w:rPr>
        <w:t>и) при исполнении догово</w:t>
      </w:r>
      <w:r>
        <w:rPr>
          <w:bCs/>
        </w:rPr>
        <w:t>ра (договоров), заключенного с участн</w:t>
      </w:r>
      <w:r w:rsidRPr="00132BB3">
        <w:rPr>
          <w:bCs/>
        </w:rPr>
        <w:t xml:space="preserve">иком закупки, которому предоставлен приоритет в соответствии с настоящим пунктом, не допускается замена страны </w:t>
      </w:r>
      <w:r w:rsidRPr="00132BB3">
        <w:rPr>
          <w:bCs/>
        </w:rPr>
        <w:lastRenderedPageBreak/>
        <w:t>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77B9B658" w14:textId="77777777" w:rsidR="002C585E" w:rsidRPr="00132BB3" w:rsidRDefault="002C585E" w:rsidP="002C585E">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2A955464" w14:textId="77777777" w:rsidR="002C585E" w:rsidRPr="00132BB3" w:rsidRDefault="002C585E" w:rsidP="002C585E">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3DD35513" w14:textId="77777777" w:rsidR="002C585E" w:rsidRPr="00132BB3" w:rsidRDefault="002C585E" w:rsidP="002C585E">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F737E16" w14:textId="77777777" w:rsidR="002C585E" w:rsidRPr="00132BB3" w:rsidRDefault="002C585E" w:rsidP="002C585E">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CB8F712" w14:textId="77777777" w:rsidR="002C585E" w:rsidRPr="00132BB3" w:rsidRDefault="002C585E" w:rsidP="002C585E">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1EEB48BB" w14:textId="77777777" w:rsidR="002C585E" w:rsidRPr="00132BB3" w:rsidRDefault="002C585E" w:rsidP="002C585E">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4351E395" w14:textId="77777777" w:rsidR="002C585E" w:rsidRPr="00132BB3" w:rsidRDefault="002C585E" w:rsidP="002C585E">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3794A711" w14:textId="77777777" w:rsidR="002C585E" w:rsidRDefault="002C585E" w:rsidP="002C585E">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соображениям безопасности (статья 21 ГА</w:t>
      </w:r>
      <w:r>
        <w:rPr>
          <w:bCs/>
        </w:rPr>
        <w:t>Т</w:t>
      </w:r>
      <w:r w:rsidRPr="00132BB3">
        <w:rPr>
          <w:bCs/>
        </w:rPr>
        <w:t>Т 1994)</w:t>
      </w:r>
      <w:r>
        <w:rPr>
          <w:bCs/>
        </w:rPr>
        <w:t>.</w:t>
      </w:r>
    </w:p>
    <w:p w14:paraId="5CDA0C25" w14:textId="77777777" w:rsidR="002C585E" w:rsidRPr="00856A2A" w:rsidRDefault="002C585E" w:rsidP="002C585E">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5" w:name="_Toc37260746"/>
      <w:bookmarkStart w:id="56" w:name="_Toc54336096"/>
      <w:bookmarkStart w:id="57" w:name="_Toc76552010"/>
      <w:r w:rsidRPr="00A937B6">
        <w:rPr>
          <w:b/>
        </w:rPr>
        <w:t xml:space="preserve">Расходы на участие в </w:t>
      </w:r>
      <w:bookmarkEnd w:id="55"/>
      <w:r>
        <w:rPr>
          <w:b/>
        </w:rPr>
        <w:t>закупке</w:t>
      </w:r>
      <w:bookmarkEnd w:id="56"/>
      <w:bookmarkEnd w:id="57"/>
      <w:r w:rsidRPr="00A937B6">
        <w:rPr>
          <w:b/>
        </w:rPr>
        <w:t xml:space="preserve"> </w:t>
      </w:r>
    </w:p>
    <w:p w14:paraId="3410C088" w14:textId="77777777" w:rsidR="002C585E" w:rsidRPr="00A937B6" w:rsidRDefault="002C585E" w:rsidP="002C585E">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несет все прямые и косвенные расходы, связанные с участием в настоящем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01B6FA20"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63A6537F" w14:textId="77777777" w:rsidR="002C585E" w:rsidRPr="00A937B6" w:rsidRDefault="002C585E" w:rsidP="002C585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8" w:name="_Toc54336097"/>
      <w:bookmarkStart w:id="59" w:name="_Toc76552011"/>
      <w:r w:rsidRPr="004F7270">
        <w:rPr>
          <w:b/>
          <w:sz w:val="28"/>
          <w:lang w:eastAsia="x-none"/>
        </w:rPr>
        <w:t xml:space="preserve">ПОРЯДОК </w:t>
      </w:r>
      <w:r>
        <w:rPr>
          <w:b/>
          <w:sz w:val="28"/>
          <w:lang w:eastAsia="x-none"/>
        </w:rPr>
        <w:t>ПРЕДОСТАВЛЕНИЯ РАЗЪЯСНЕНИЙ, ИЗМЕНЕНИЯ ИЗВЕЩЕНИЯ И ДОКУМЕНТАЦИИ, ПОРЯДОК ОТМЕНЫ ЗАКУПКИ</w:t>
      </w:r>
      <w:bookmarkEnd w:id="58"/>
      <w:bookmarkEnd w:id="59"/>
    </w:p>
    <w:p w14:paraId="7EDE1FFA" w14:textId="77777777" w:rsidR="002C585E" w:rsidRPr="00A937B6"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60" w:name="_Toc54336098"/>
      <w:bookmarkStart w:id="61" w:name="_Toc76552012"/>
      <w:r w:rsidRPr="00A937B6">
        <w:rPr>
          <w:b/>
        </w:rPr>
        <w:t xml:space="preserve">Порядок предоставления разъяснений положений </w:t>
      </w:r>
      <w:r>
        <w:rPr>
          <w:b/>
        </w:rPr>
        <w:t>и</w:t>
      </w:r>
      <w:r w:rsidRPr="00A937B6">
        <w:rPr>
          <w:b/>
        </w:rPr>
        <w:t xml:space="preserve">звещения и (или) положений </w:t>
      </w:r>
      <w:r>
        <w:rPr>
          <w:b/>
        </w:rPr>
        <w:t>д</w:t>
      </w:r>
      <w:r w:rsidRPr="00A937B6">
        <w:rPr>
          <w:b/>
        </w:rPr>
        <w:t>окументации</w:t>
      </w:r>
      <w:bookmarkEnd w:id="60"/>
      <w:bookmarkEnd w:id="61"/>
      <w:r w:rsidRPr="00A937B6">
        <w:rPr>
          <w:b/>
        </w:rPr>
        <w:t xml:space="preserve"> </w:t>
      </w:r>
    </w:p>
    <w:p w14:paraId="2A7DBFCB"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 xml:space="preserve">звещения и </w:t>
      </w:r>
      <w:r>
        <w:rPr>
          <w:bCs/>
        </w:rPr>
        <w:t>д</w:t>
      </w:r>
      <w:r w:rsidRPr="00A937B6">
        <w:rPr>
          <w:bCs/>
        </w:rPr>
        <w:t>окументации о закупке</w:t>
      </w:r>
      <w:r>
        <w:rPr>
          <w:bCs/>
        </w:rPr>
        <w:t xml:space="preserve"> </w:t>
      </w:r>
      <w:r w:rsidRPr="00A937B6">
        <w:rPr>
          <w:bCs/>
        </w:rPr>
        <w:t>в ЕИС</w:t>
      </w:r>
      <w:r>
        <w:rPr>
          <w:bCs/>
        </w:rPr>
        <w:t xml:space="preserve"> и на ЭТП д</w:t>
      </w:r>
      <w:r w:rsidRPr="00A937B6">
        <w:rPr>
          <w:bCs/>
        </w:rPr>
        <w:t>окументация находится в открытом доступе, на ЭТП предоставляется согласно правилам данной ЭТП.</w:t>
      </w:r>
      <w:r>
        <w:rPr>
          <w:bCs/>
        </w:rPr>
        <w:t xml:space="preserve"> </w:t>
      </w:r>
    </w:p>
    <w:p w14:paraId="35339FE5" w14:textId="77777777" w:rsidR="002C585E" w:rsidRPr="00A937B6" w:rsidRDefault="002C585E" w:rsidP="002C585E">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и (или) положений </w:t>
      </w:r>
      <w:r>
        <w:rPr>
          <w:bCs/>
        </w:rPr>
        <w:t>д</w:t>
      </w:r>
      <w:r w:rsidRPr="00A937B6">
        <w:rPr>
          <w:bCs/>
        </w:rPr>
        <w:t xml:space="preserve">окументации. </w:t>
      </w:r>
    </w:p>
    <w:p w14:paraId="1889E32B" w14:textId="18950AB0" w:rsidR="002C585E" w:rsidRDefault="002C585E" w:rsidP="002C585E">
      <w:pPr>
        <w:numPr>
          <w:ilvl w:val="2"/>
          <w:numId w:val="4"/>
        </w:numPr>
        <w:tabs>
          <w:tab w:val="num" w:pos="960"/>
        </w:tabs>
        <w:overflowPunct w:val="0"/>
        <w:autoSpaceDE w:val="0"/>
        <w:autoSpaceDN w:val="0"/>
        <w:adjustRightInd w:val="0"/>
        <w:ind w:left="0" w:firstLine="709"/>
        <w:jc w:val="both"/>
        <w:rPr>
          <w:bCs/>
        </w:rPr>
      </w:pPr>
      <w:bookmarkStart w:id="62" w:name="_Ref57201137"/>
      <w:r>
        <w:lastRenderedPageBreak/>
        <w:t xml:space="preserve">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и (или) положений </w:t>
      </w:r>
      <w:r>
        <w:rPr>
          <w:bCs/>
        </w:rPr>
        <w:t>документац</w:t>
      </w:r>
      <w:r w:rsidRPr="00A937B6">
        <w:rPr>
          <w:bCs/>
        </w:rPr>
        <w:t>ии</w:t>
      </w:r>
      <w:r>
        <w:rPr>
          <w:bCs/>
        </w:rPr>
        <w:t xml:space="preserve"> указаны в п. </w:t>
      </w:r>
      <w:r>
        <w:rPr>
          <w:bCs/>
        </w:rPr>
        <w:fldChar w:fldCharType="begin"/>
      </w:r>
      <w:r>
        <w:rPr>
          <w:bCs/>
        </w:rPr>
        <w:instrText xml:space="preserve"> REF _Ref55317440 \r \h </w:instrText>
      </w:r>
      <w:r>
        <w:rPr>
          <w:bCs/>
        </w:rPr>
      </w:r>
      <w:r>
        <w:rPr>
          <w:bCs/>
        </w:rPr>
        <w:fldChar w:fldCharType="separate"/>
      </w:r>
      <w:r w:rsidR="00DB5726">
        <w:rPr>
          <w:bCs/>
        </w:rPr>
        <w:t>16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документации.</w:t>
      </w:r>
      <w:bookmarkEnd w:id="62"/>
    </w:p>
    <w:p w14:paraId="7CDCAD54" w14:textId="77777777" w:rsidR="002C585E" w:rsidRPr="00A937B6" w:rsidRDefault="002C585E" w:rsidP="002C585E">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извещения и (или) положений д</w:t>
      </w:r>
      <w:r w:rsidRPr="00A937B6">
        <w:rPr>
          <w:bCs/>
        </w:rPr>
        <w:t xml:space="preserve">окументации </w:t>
      </w:r>
      <w:r>
        <w:rPr>
          <w:bCs/>
        </w:rPr>
        <w:t xml:space="preserve">направляется по </w:t>
      </w:r>
      <w:hyperlink w:anchor="_Форма_3_РЕКОМЕНДУЕМАЯ" w:history="1">
        <w:r w:rsidRPr="007E6875">
          <w:rPr>
            <w:rStyle w:val="a4"/>
          </w:rPr>
          <w:t xml:space="preserve">Форме </w:t>
        </w:r>
        <w:r>
          <w:rPr>
            <w:rStyle w:val="a4"/>
          </w:rPr>
          <w:t>3</w:t>
        </w:r>
        <w:r w:rsidRPr="007E6875">
          <w:rPr>
            <w:rStyle w:val="a4"/>
          </w:rPr>
          <w:t xml:space="preserve"> раздела III «ФОРМЫ ДЛЯ ЗАПОЛНЕНИЯ УЧАСТНИКАМИ ЗАКУПКИ»</w:t>
        </w:r>
      </w:hyperlink>
      <w:r w:rsidRPr="00A937B6">
        <w:rPr>
          <w:bCs/>
        </w:rPr>
        <w:t xml:space="preserve">. </w:t>
      </w:r>
    </w:p>
    <w:p w14:paraId="38F25F02" w14:textId="77777777" w:rsidR="002C585E" w:rsidRPr="00A937B6" w:rsidRDefault="002C585E" w:rsidP="002C585E">
      <w:pPr>
        <w:numPr>
          <w:ilvl w:val="2"/>
          <w:numId w:val="4"/>
        </w:numPr>
        <w:tabs>
          <w:tab w:val="num" w:pos="960"/>
        </w:tabs>
        <w:overflowPunct w:val="0"/>
        <w:autoSpaceDE w:val="0"/>
        <w:autoSpaceDN w:val="0"/>
        <w:adjustRightInd w:val="0"/>
        <w:ind w:left="0" w:firstLine="709"/>
        <w:jc w:val="both"/>
        <w:rPr>
          <w:bCs/>
        </w:rPr>
      </w:pPr>
      <w:bookmarkStart w:id="63" w:name="_Ref55317513"/>
      <w:r w:rsidRPr="00A937B6">
        <w:rPr>
          <w:bCs/>
        </w:rPr>
        <w:t xml:space="preserve">В течение 3 рабочих дней с даты поступления запроса о даче разъяснений положений </w:t>
      </w:r>
      <w:r>
        <w:rPr>
          <w:bCs/>
        </w:rPr>
        <w:t>извещения и (или) положений д</w:t>
      </w:r>
      <w:r w:rsidRPr="00A937B6">
        <w:rPr>
          <w:bCs/>
        </w:rPr>
        <w:t xml:space="preserve">окументации Заказчик осуществляет разъяснение положений </w:t>
      </w:r>
      <w:r>
        <w:rPr>
          <w:bCs/>
        </w:rPr>
        <w:t>извещения и (или) положений д</w:t>
      </w:r>
      <w:r w:rsidRPr="00A937B6">
        <w:rPr>
          <w:bCs/>
        </w:rPr>
        <w:t>окументации 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3"/>
    </w:p>
    <w:p w14:paraId="4533B45B" w14:textId="11D4E62E" w:rsidR="002C585E" w:rsidRPr="00A937B6" w:rsidRDefault="002C585E" w:rsidP="002C585E">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 и (или) положений д</w:t>
      </w:r>
      <w:r w:rsidRPr="00A937B6">
        <w:rPr>
          <w:bCs/>
        </w:rPr>
        <w:t>окументации,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DB5726">
        <w:rPr>
          <w:bCs/>
        </w:rPr>
        <w:t>4.1.5</w:t>
      </w:r>
      <w:r>
        <w:rPr>
          <w:bCs/>
        </w:rPr>
        <w:fldChar w:fldCharType="end"/>
      </w:r>
      <w:r>
        <w:rPr>
          <w:bCs/>
        </w:rPr>
        <w:t xml:space="preserve"> </w:t>
      </w:r>
      <w:r w:rsidRPr="00A937B6">
        <w:rPr>
          <w:bCs/>
        </w:rPr>
        <w:t>настоящего р</w:t>
      </w:r>
      <w:r>
        <w:rPr>
          <w:bCs/>
        </w:rPr>
        <w:t>аздела д</w:t>
      </w:r>
      <w:r w:rsidRPr="00A937B6">
        <w:rPr>
          <w:bCs/>
        </w:rPr>
        <w:t>окументации.</w:t>
      </w:r>
    </w:p>
    <w:p w14:paraId="6B9ADEB9" w14:textId="77777777" w:rsidR="002C585E" w:rsidRPr="00A937B6" w:rsidRDefault="002C585E" w:rsidP="002C585E">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извещения и (или) положений д</w:t>
      </w:r>
      <w:r w:rsidRPr="00A937B6">
        <w:rPr>
          <w:bCs/>
        </w:rPr>
        <w:t>окументации не должны изменять предмет закупки и существенные условия проекта договора</w:t>
      </w:r>
      <w:r>
        <w:rPr>
          <w:bCs/>
        </w:rPr>
        <w:t>.</w:t>
      </w:r>
    </w:p>
    <w:p w14:paraId="2F5F4CFA" w14:textId="77777777" w:rsidR="002C585E" w:rsidRPr="00A937B6" w:rsidRDefault="002C585E" w:rsidP="002C585E">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настоящим разделом д</w:t>
      </w:r>
      <w:r w:rsidRPr="00A937B6">
        <w:rPr>
          <w:bCs/>
        </w:rPr>
        <w:t>окументаци</w:t>
      </w:r>
      <w:r>
        <w:rPr>
          <w:bCs/>
        </w:rPr>
        <w:t>и</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7618F0B4" w14:textId="77777777" w:rsidR="002C585E" w:rsidRPr="00D31D16"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64" w:name="_Toc54336099"/>
      <w:bookmarkStart w:id="65" w:name="_Toc76552013"/>
      <w:r w:rsidRPr="00D31D16">
        <w:rPr>
          <w:b/>
        </w:rPr>
        <w:t xml:space="preserve">Порядок внесения изменений в </w:t>
      </w:r>
      <w:r>
        <w:rPr>
          <w:b/>
        </w:rPr>
        <w:t>и</w:t>
      </w:r>
      <w:r w:rsidRPr="00D31D16">
        <w:rPr>
          <w:b/>
        </w:rPr>
        <w:t xml:space="preserve">звещение </w:t>
      </w:r>
      <w:r>
        <w:rPr>
          <w:b/>
        </w:rPr>
        <w:t>и документацию</w:t>
      </w:r>
      <w:bookmarkEnd w:id="64"/>
      <w:bookmarkEnd w:id="65"/>
    </w:p>
    <w:p w14:paraId="35D71A15" w14:textId="77777777" w:rsidR="002C585E" w:rsidRPr="00D31D16" w:rsidRDefault="002C585E" w:rsidP="002C585E">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извещение и (или) документацию</w:t>
      </w:r>
      <w:r w:rsidRPr="00D31D16">
        <w:rPr>
          <w:bCs/>
        </w:rPr>
        <w:t xml:space="preserve"> 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извещение и (или) документацию</w:t>
      </w:r>
      <w:r w:rsidRPr="00D31D16">
        <w:rPr>
          <w:bCs/>
        </w:rPr>
        <w:t xml:space="preserve"> 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 xml:space="preserve">звещение </w:t>
      </w:r>
      <w:r>
        <w:rPr>
          <w:bCs/>
        </w:rPr>
        <w:t>и документацию</w:t>
      </w:r>
      <w:r w:rsidRPr="00D31D16">
        <w:rPr>
          <w:bCs/>
        </w:rPr>
        <w:t>.</w:t>
      </w:r>
    </w:p>
    <w:p w14:paraId="181078AA" w14:textId="77777777" w:rsidR="002C585E" w:rsidRPr="00D31D16" w:rsidRDefault="002C585E" w:rsidP="002C585E">
      <w:pPr>
        <w:numPr>
          <w:ilvl w:val="2"/>
          <w:numId w:val="4"/>
        </w:numPr>
        <w:tabs>
          <w:tab w:val="num" w:pos="960"/>
        </w:tabs>
        <w:overflowPunct w:val="0"/>
        <w:autoSpaceDE w:val="0"/>
        <w:autoSpaceDN w:val="0"/>
        <w:adjustRightInd w:val="0"/>
        <w:ind w:left="0" w:firstLine="709"/>
        <w:jc w:val="both"/>
        <w:rPr>
          <w:bCs/>
        </w:rPr>
      </w:pPr>
      <w:bookmarkStart w:id="66" w:name="_Ref57200978"/>
      <w:r w:rsidRPr="00D31D16">
        <w:rPr>
          <w:bCs/>
        </w:rPr>
        <w:t xml:space="preserve">В случае внесения изменений в </w:t>
      </w:r>
      <w:r>
        <w:rPr>
          <w:bCs/>
        </w:rPr>
        <w:t>и</w:t>
      </w:r>
      <w:r w:rsidRPr="00D31D16">
        <w:rPr>
          <w:bCs/>
        </w:rPr>
        <w:t xml:space="preserve">звещение </w:t>
      </w:r>
      <w:r>
        <w:rPr>
          <w:bCs/>
        </w:rPr>
        <w:t>и д</w:t>
      </w:r>
      <w:r w:rsidRPr="00D31D16">
        <w:rPr>
          <w:bCs/>
        </w:rPr>
        <w:t>окументаци</w:t>
      </w:r>
      <w:r>
        <w:rPr>
          <w:bCs/>
        </w:rPr>
        <w:t>ю</w:t>
      </w:r>
      <w:r w:rsidRPr="00D31D16">
        <w:rPr>
          <w:bCs/>
        </w:rPr>
        <w:t xml:space="preserve">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3"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w:t>
      </w:r>
      <w:r w:rsidRPr="00D31D16">
        <w:rPr>
          <w:bCs/>
        </w:rPr>
        <w:t xml:space="preserve"> При этом, изменение предмета закупки не допускается.</w:t>
      </w:r>
      <w:bookmarkEnd w:id="66"/>
    </w:p>
    <w:p w14:paraId="4AF1CDDA" w14:textId="77777777" w:rsidR="002C585E" w:rsidRPr="00D31D16" w:rsidRDefault="002C585E" w:rsidP="002C585E">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 xml:space="preserve">звещение </w:t>
      </w:r>
      <w:r>
        <w:rPr>
          <w:bCs/>
        </w:rPr>
        <w:t>и (или) в документацию</w:t>
      </w:r>
      <w:r w:rsidRPr="00D31D16">
        <w:rPr>
          <w:bCs/>
        </w:rPr>
        <w:t>, является неотъемлемой частью</w:t>
      </w:r>
      <w:r>
        <w:rPr>
          <w:bCs/>
        </w:rPr>
        <w:t xml:space="preserve"> и</w:t>
      </w:r>
      <w:r w:rsidRPr="00D31D16">
        <w:rPr>
          <w:bCs/>
        </w:rPr>
        <w:t xml:space="preserve">звещения </w:t>
      </w:r>
      <w:r>
        <w:rPr>
          <w:bCs/>
        </w:rPr>
        <w:t>и документации</w:t>
      </w:r>
      <w:r w:rsidRPr="00D31D16">
        <w:rPr>
          <w:bCs/>
        </w:rPr>
        <w:t>.</w:t>
      </w:r>
    </w:p>
    <w:p w14:paraId="3972F199" w14:textId="77777777" w:rsidR="002C585E" w:rsidRPr="007C03A3"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67" w:name="_Toc37260765"/>
      <w:bookmarkStart w:id="68" w:name="_Toc54336100"/>
      <w:bookmarkStart w:id="69" w:name="_Toc76552014"/>
      <w:r w:rsidRPr="007C03A3">
        <w:rPr>
          <w:b/>
        </w:rPr>
        <w:t xml:space="preserve">Порядок отмены </w:t>
      </w:r>
      <w:bookmarkEnd w:id="67"/>
      <w:r>
        <w:rPr>
          <w:b/>
        </w:rPr>
        <w:t>закупки</w:t>
      </w:r>
      <w:bookmarkEnd w:id="68"/>
      <w:bookmarkEnd w:id="69"/>
    </w:p>
    <w:p w14:paraId="09AB466A" w14:textId="77777777" w:rsidR="002C585E" w:rsidRPr="007C03A3" w:rsidRDefault="002C585E" w:rsidP="002C585E">
      <w:pPr>
        <w:numPr>
          <w:ilvl w:val="2"/>
          <w:numId w:val="4"/>
        </w:numPr>
        <w:tabs>
          <w:tab w:val="num" w:pos="960"/>
        </w:tabs>
        <w:overflowPunct w:val="0"/>
        <w:autoSpaceDE w:val="0"/>
        <w:autoSpaceDN w:val="0"/>
        <w:adjustRightInd w:val="0"/>
        <w:ind w:left="0" w:firstLine="709"/>
        <w:jc w:val="both"/>
        <w:rPr>
          <w:bCs/>
        </w:rPr>
      </w:pPr>
      <w:bookmarkStart w:id="70"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70"/>
      <w:r w:rsidRPr="007C03A3">
        <w:rPr>
          <w:bCs/>
        </w:rPr>
        <w:t xml:space="preserve"> </w:t>
      </w:r>
    </w:p>
    <w:p w14:paraId="0AB8FD18" w14:textId="77777777" w:rsidR="002C585E" w:rsidRPr="00F623BD" w:rsidRDefault="002C585E" w:rsidP="002C585E">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75D2381D" w14:textId="24C0EE31"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DB5726">
        <w:rPr>
          <w:bCs/>
        </w:rPr>
        <w:t>4.3.1</w:t>
      </w:r>
      <w:r>
        <w:rPr>
          <w:bCs/>
        </w:rPr>
        <w:fldChar w:fldCharType="end"/>
      </w:r>
      <w:r>
        <w:rPr>
          <w:bCs/>
        </w:rPr>
        <w:t xml:space="preserve"> </w:t>
      </w:r>
      <w:r w:rsidRPr="007C03A3">
        <w:rPr>
          <w:bCs/>
        </w:rPr>
        <w:t xml:space="preserve">настоящего раздела </w:t>
      </w:r>
      <w:r>
        <w:rPr>
          <w:bCs/>
        </w:rPr>
        <w:t>д</w:t>
      </w:r>
      <w:r w:rsidRPr="007C03A3">
        <w:rPr>
          <w:bCs/>
        </w:rPr>
        <w:t xml:space="preserve">окументации,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1CBFABCB" w14:textId="77777777" w:rsidR="002C585E" w:rsidRPr="009E6B75" w:rsidRDefault="002C585E" w:rsidP="002C585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1" w:name="_Toc8834857"/>
      <w:bookmarkStart w:id="72" w:name="_Toc54336101"/>
      <w:bookmarkStart w:id="73" w:name="_Toc76552015"/>
      <w:r w:rsidRPr="009E6B75">
        <w:rPr>
          <w:b/>
          <w:sz w:val="28"/>
          <w:lang w:eastAsia="x-none"/>
        </w:rPr>
        <w:t>ТРЕБОВАНИЯ К СОДЕРЖАНИЮ, ФОРМЕ, ОФОРМЛЕНИЮ И</w:t>
      </w:r>
      <w:bookmarkStart w:id="74" w:name="_Toc8834858"/>
      <w:bookmarkEnd w:id="71"/>
      <w:r>
        <w:rPr>
          <w:b/>
          <w:sz w:val="28"/>
          <w:lang w:eastAsia="x-none"/>
        </w:rPr>
        <w:t xml:space="preserve"> </w:t>
      </w:r>
      <w:r w:rsidRPr="009E6B75">
        <w:rPr>
          <w:b/>
          <w:sz w:val="28"/>
          <w:lang w:eastAsia="x-none"/>
        </w:rPr>
        <w:t xml:space="preserve">СОСТАВУ ЗАЯВКИ НА УЧАСТИЕ В </w:t>
      </w:r>
      <w:bookmarkEnd w:id="74"/>
      <w:r>
        <w:rPr>
          <w:b/>
          <w:sz w:val="28"/>
          <w:lang w:eastAsia="x-none"/>
        </w:rPr>
        <w:t>ЗАКУПКЕ</w:t>
      </w:r>
      <w:bookmarkEnd w:id="72"/>
      <w:bookmarkEnd w:id="73"/>
    </w:p>
    <w:p w14:paraId="002E5CF2" w14:textId="77777777" w:rsidR="002C585E" w:rsidRPr="009E6B75"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75" w:name="_Toc305665973"/>
      <w:bookmarkStart w:id="76" w:name="_Toc454464928"/>
      <w:bookmarkStart w:id="77" w:name="_Toc454465148"/>
      <w:bookmarkStart w:id="78" w:name="_Toc54336102"/>
      <w:bookmarkStart w:id="79" w:name="_Toc76552016"/>
      <w:bookmarkStart w:id="80" w:name="_Toc8834859"/>
      <w:bookmarkStart w:id="81" w:name="_Hlk527991194"/>
      <w:bookmarkStart w:id="82" w:name="_Hlk527991206"/>
      <w:r w:rsidRPr="009E6B75">
        <w:rPr>
          <w:b/>
        </w:rPr>
        <w:t xml:space="preserve">Общие требования к </w:t>
      </w:r>
      <w:bookmarkEnd w:id="75"/>
      <w:r>
        <w:rPr>
          <w:b/>
        </w:rPr>
        <w:t>з</w:t>
      </w:r>
      <w:r w:rsidRPr="009E6B75">
        <w:rPr>
          <w:b/>
        </w:rPr>
        <w:t>аявке</w:t>
      </w:r>
      <w:bookmarkEnd w:id="76"/>
      <w:bookmarkEnd w:id="77"/>
      <w:r w:rsidRPr="009E6B75">
        <w:rPr>
          <w:b/>
        </w:rPr>
        <w:t>, а также к</w:t>
      </w:r>
      <w:r>
        <w:rPr>
          <w:b/>
        </w:rPr>
        <w:t xml:space="preserve"> документам, входящим в состав з</w:t>
      </w:r>
      <w:r w:rsidRPr="009E6B75">
        <w:rPr>
          <w:b/>
        </w:rPr>
        <w:t>аявки</w:t>
      </w:r>
      <w:bookmarkEnd w:id="78"/>
      <w:bookmarkEnd w:id="79"/>
      <w:r w:rsidRPr="009E6B75">
        <w:rPr>
          <w:b/>
        </w:rPr>
        <w:t xml:space="preserve"> </w:t>
      </w:r>
      <w:bookmarkEnd w:id="80"/>
      <w:bookmarkEnd w:id="81"/>
    </w:p>
    <w:p w14:paraId="0DB06D5C"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bookmarkStart w:id="83" w:name="_Hlk530405016"/>
      <w:bookmarkEnd w:id="82"/>
      <w:r>
        <w:rPr>
          <w:bCs/>
        </w:rPr>
        <w:t>В</w:t>
      </w:r>
      <w:r w:rsidRPr="00A918A3">
        <w:rPr>
          <w:bCs/>
        </w:rPr>
        <w:t xml:space="preserve">се документы (формы, заполненные в соответствии с требованиями </w:t>
      </w:r>
      <w:r>
        <w:rPr>
          <w:bCs/>
        </w:rPr>
        <w:t>д</w:t>
      </w:r>
      <w:r w:rsidRPr="00A918A3">
        <w:rPr>
          <w:bCs/>
        </w:rPr>
        <w:t xml:space="preserve">окументации, а также иные сведения и документы, предусмотренные </w:t>
      </w:r>
      <w:r>
        <w:rPr>
          <w:bCs/>
        </w:rPr>
        <w:t>д</w:t>
      </w:r>
      <w:r w:rsidRPr="00A918A3">
        <w:rPr>
          <w:bCs/>
        </w:rPr>
        <w:t xml:space="preserve">окументацией, оформленные в соответствии с требованиями </w:t>
      </w:r>
      <w:r>
        <w:rPr>
          <w:bCs/>
        </w:rPr>
        <w:t>д</w:t>
      </w:r>
      <w:r w:rsidRPr="00A918A3">
        <w:rPr>
          <w:bCs/>
        </w:rPr>
        <w:t>окументации</w:t>
      </w:r>
      <w:r>
        <w:rPr>
          <w:bCs/>
        </w:rPr>
        <w:t>),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w:t>
      </w:r>
      <w:r w:rsidRPr="00A918A3">
        <w:rPr>
          <w:bCs/>
        </w:rPr>
        <w:lastRenderedPageBreak/>
        <w:t>в соответствии с требованиями документации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д</w:t>
      </w:r>
      <w:r w:rsidRPr="00A918A3">
        <w:rPr>
          <w:bCs/>
        </w:rPr>
        <w:t>окументации.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446013CD"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34E47C37" w14:textId="77777777" w:rsidR="002C585E" w:rsidRDefault="002C585E" w:rsidP="002C585E">
      <w:pPr>
        <w:numPr>
          <w:ilvl w:val="2"/>
          <w:numId w:val="4"/>
        </w:numPr>
        <w:tabs>
          <w:tab w:val="num" w:pos="960"/>
        </w:tabs>
        <w:overflowPunct w:val="0"/>
        <w:autoSpaceDE w:val="0"/>
        <w:autoSpaceDN w:val="0"/>
        <w:adjustRightInd w:val="0"/>
        <w:ind w:left="0" w:firstLine="709"/>
        <w:jc w:val="both"/>
      </w:pPr>
      <w:bookmarkStart w:id="84"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4"/>
    </w:p>
    <w:p w14:paraId="3C7E26BE" w14:textId="77777777" w:rsidR="002C585E" w:rsidRPr="004F7E72"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85" w:name="_Toc8834860"/>
      <w:bookmarkStart w:id="86" w:name="_Toc54336103"/>
      <w:bookmarkStart w:id="87" w:name="_Toc76552017"/>
      <w:bookmarkStart w:id="88" w:name="_Hlk527994838"/>
      <w:bookmarkEnd w:id="83"/>
      <w:r w:rsidRPr="004F7E72">
        <w:rPr>
          <w:b/>
        </w:rPr>
        <w:t xml:space="preserve">Язык документов, входящих в состав </w:t>
      </w:r>
      <w:r>
        <w:rPr>
          <w:b/>
        </w:rPr>
        <w:t>з</w:t>
      </w:r>
      <w:r w:rsidRPr="004F7E72">
        <w:rPr>
          <w:b/>
        </w:rPr>
        <w:t xml:space="preserve">аявки на участие в </w:t>
      </w:r>
      <w:bookmarkEnd w:id="85"/>
      <w:r>
        <w:rPr>
          <w:b/>
        </w:rPr>
        <w:t>закупке</w:t>
      </w:r>
      <w:bookmarkEnd w:id="86"/>
      <w:bookmarkEnd w:id="87"/>
    </w:p>
    <w:bookmarkEnd w:id="88"/>
    <w:p w14:paraId="4EA11BEB"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15B8D87F"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6F56369B"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5979DA88"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 xml:space="preserve">настоящей </w:t>
      </w:r>
      <w:r w:rsidRPr="00903210">
        <w:rPr>
          <w:bCs/>
        </w:rPr>
        <w:t xml:space="preserve">документацией. </w:t>
      </w:r>
    </w:p>
    <w:p w14:paraId="32C187EC" w14:textId="77777777" w:rsidR="002C585E" w:rsidRPr="00903210" w:rsidRDefault="002C585E" w:rsidP="002C585E">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и</w:t>
      </w:r>
      <w:r w:rsidRPr="00903210">
        <w:rPr>
          <w:bCs/>
        </w:rPr>
        <w:t xml:space="preserve">звещение, </w:t>
      </w:r>
      <w:r>
        <w:rPr>
          <w:bCs/>
        </w:rPr>
        <w:t>д</w:t>
      </w:r>
      <w:r w:rsidRPr="00903210">
        <w:rPr>
          <w:bCs/>
        </w:rPr>
        <w:t>окументация на иностранном языке, перевод на иностранный язык такое лицо осуществля</w:t>
      </w:r>
      <w:r>
        <w:rPr>
          <w:bCs/>
        </w:rPr>
        <w:t>ет самостоятельно за свой счет</w:t>
      </w:r>
      <w:r w:rsidRPr="00903210">
        <w:rPr>
          <w:bCs/>
        </w:rPr>
        <w:t>.</w:t>
      </w:r>
    </w:p>
    <w:p w14:paraId="45882D85" w14:textId="77777777" w:rsidR="002C585E" w:rsidRPr="00D65A01" w:rsidRDefault="002C585E" w:rsidP="002C585E">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д</w:t>
      </w:r>
      <w:r w:rsidRPr="00D65A01">
        <w:rPr>
          <w:bCs/>
        </w:rPr>
        <w:t>окументацией.</w:t>
      </w:r>
    </w:p>
    <w:p w14:paraId="1447176B" w14:textId="77777777" w:rsidR="002C585E" w:rsidRPr="00B67515"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89" w:name="_Toc8834861"/>
      <w:bookmarkStart w:id="90" w:name="_Toc54336104"/>
      <w:bookmarkStart w:id="91" w:name="_Ref57200267"/>
      <w:bookmarkStart w:id="92" w:name="_Toc76552018"/>
      <w:r>
        <w:rPr>
          <w:b/>
        </w:rPr>
        <w:t>Валюта з</w:t>
      </w:r>
      <w:r w:rsidRPr="0079299A">
        <w:rPr>
          <w:b/>
        </w:rPr>
        <w:t xml:space="preserve">аявки на участие в </w:t>
      </w:r>
      <w:bookmarkEnd w:id="89"/>
      <w:r>
        <w:rPr>
          <w:b/>
        </w:rPr>
        <w:t>закупке</w:t>
      </w:r>
      <w:bookmarkEnd w:id="90"/>
      <w:bookmarkEnd w:id="91"/>
      <w:bookmarkEnd w:id="92"/>
    </w:p>
    <w:p w14:paraId="065A1E05" w14:textId="4DDB1149" w:rsidR="002C585E" w:rsidRPr="00D65A01" w:rsidRDefault="002C585E" w:rsidP="002C585E">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DB5726">
        <w:rPr>
          <w:bCs/>
        </w:rPr>
        <w:t>10</w:t>
      </w:r>
      <w:r>
        <w:rPr>
          <w:bCs/>
        </w:rPr>
        <w:fldChar w:fldCharType="end"/>
      </w:r>
      <w:r>
        <w:rPr>
          <w:bCs/>
        </w:rPr>
        <w:t xml:space="preserve"> </w:t>
      </w:r>
      <w:r w:rsidRPr="00A046BD">
        <w:rPr>
          <w:bCs/>
        </w:rPr>
        <w:t>раздела </w:t>
      </w:r>
      <w:hyperlink w:anchor="_РАЗДЕЛ_II._ИНФОРМАЦИОННАЯ_1" w:history="1">
        <w:r w:rsidRPr="00223CA3">
          <w:rPr>
            <w:rStyle w:val="a4"/>
            <w:lang w:val="en-US"/>
          </w:rPr>
          <w:t>II</w:t>
        </w:r>
        <w:r w:rsidRPr="00223CA3">
          <w:rPr>
            <w:rStyle w:val="a4"/>
          </w:rPr>
          <w:t xml:space="preserve"> «ИНФОРМАЦИОННАЯ КАРТА»</w:t>
        </w:r>
      </w:hyperlink>
      <w:r>
        <w:rPr>
          <w:bCs/>
        </w:rPr>
        <w:t xml:space="preserve"> д</w:t>
      </w:r>
      <w:r w:rsidRPr="00D65A01">
        <w:rPr>
          <w:bCs/>
        </w:rPr>
        <w:t xml:space="preserve">окументации. Выражение 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документац</w:t>
      </w:r>
      <w:r w:rsidRPr="00D65A01">
        <w:rPr>
          <w:bCs/>
        </w:rPr>
        <w:t>ией.</w:t>
      </w:r>
    </w:p>
    <w:p w14:paraId="4A3E577E" w14:textId="77777777" w:rsidR="002C585E" w:rsidRPr="00D65A01" w:rsidRDefault="002C585E" w:rsidP="002C585E">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54AF6705" w14:textId="77777777" w:rsidR="002C585E" w:rsidRPr="00683F70"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93" w:name="_Toc8834862"/>
      <w:bookmarkStart w:id="94" w:name="_Toc54336105"/>
      <w:bookmarkStart w:id="95" w:name="_Toc76552019"/>
      <w:r w:rsidRPr="00D65A01">
        <w:rPr>
          <w:b/>
        </w:rPr>
        <w:lastRenderedPageBreak/>
        <w:t>Требования к содержанию</w:t>
      </w:r>
      <w:r>
        <w:rPr>
          <w:b/>
        </w:rPr>
        <w:t xml:space="preserve"> документов, входящих в состав заявк</w:t>
      </w:r>
      <w:r w:rsidRPr="00D65A01">
        <w:rPr>
          <w:b/>
        </w:rPr>
        <w:t xml:space="preserve">и на участие в </w:t>
      </w:r>
      <w:bookmarkEnd w:id="93"/>
      <w:r>
        <w:rPr>
          <w:b/>
        </w:rPr>
        <w:t>закупке</w:t>
      </w:r>
      <w:bookmarkEnd w:id="94"/>
      <w:bookmarkEnd w:id="95"/>
    </w:p>
    <w:p w14:paraId="68101A62" w14:textId="0568202F" w:rsidR="002C585E" w:rsidRPr="00D65A01" w:rsidRDefault="002C585E" w:rsidP="002C585E">
      <w:pPr>
        <w:numPr>
          <w:ilvl w:val="2"/>
          <w:numId w:val="4"/>
        </w:numPr>
        <w:tabs>
          <w:tab w:val="num" w:pos="960"/>
        </w:tabs>
        <w:overflowPunct w:val="0"/>
        <w:autoSpaceDE w:val="0"/>
        <w:autoSpaceDN w:val="0"/>
        <w:adjustRightInd w:val="0"/>
        <w:ind w:left="0" w:firstLine="709"/>
        <w:jc w:val="both"/>
        <w:rPr>
          <w:bCs/>
        </w:rPr>
      </w:pPr>
      <w:bookmarkStart w:id="96"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DB5726">
        <w:rPr>
          <w:bCs/>
        </w:rPr>
        <w:t>12</w:t>
      </w:r>
      <w:r>
        <w:rPr>
          <w:bCs/>
        </w:rPr>
        <w:fldChar w:fldCharType="end"/>
      </w:r>
      <w:r>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Pr>
          <w:bCs/>
        </w:rPr>
        <w:t xml:space="preserve"> документации</w:t>
      </w:r>
      <w:r w:rsidRPr="00D65A01">
        <w:rPr>
          <w:bCs/>
        </w:rPr>
        <w:t>.</w:t>
      </w:r>
      <w:bookmarkEnd w:id="96"/>
      <w:r w:rsidRPr="00D65A01">
        <w:rPr>
          <w:bCs/>
        </w:rPr>
        <w:t xml:space="preserve"> </w:t>
      </w:r>
    </w:p>
    <w:p w14:paraId="4CD10D33" w14:textId="5FFF8094" w:rsidR="002C585E" w:rsidRPr="00D65A01" w:rsidRDefault="002C585E" w:rsidP="002C585E">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неполного представления </w:t>
      </w:r>
      <w:r>
        <w:rPr>
          <w:bCs/>
        </w:rPr>
        <w:t xml:space="preserve">информации и </w:t>
      </w:r>
      <w:r w:rsidRPr="00D65A01">
        <w:rPr>
          <w:bCs/>
        </w:rPr>
        <w:t xml:space="preserve">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DB5726">
        <w:rPr>
          <w:bCs/>
        </w:rPr>
        <w:t>5.4.1</w:t>
      </w:r>
      <w:r>
        <w:rPr>
          <w:bCs/>
        </w:rPr>
        <w:fldChar w:fldCharType="end"/>
      </w:r>
      <w:r>
        <w:rPr>
          <w:bCs/>
        </w:rPr>
        <w:t xml:space="preserve"> настоящего раздела документации,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0AF43113" w14:textId="77777777" w:rsidR="002C585E" w:rsidRPr="00D65A01" w:rsidRDefault="002C585E" w:rsidP="002C585E">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настоящей </w:t>
      </w:r>
      <w:r>
        <w:rPr>
          <w:bCs/>
        </w:rPr>
        <w:t>д</w:t>
      </w:r>
      <w:r w:rsidRPr="00D65A01">
        <w:rPr>
          <w:bCs/>
        </w:rPr>
        <w:t xml:space="preserve">окументацией,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д</w:t>
      </w:r>
      <w:r w:rsidRPr="00D65A01">
        <w:rPr>
          <w:bCs/>
        </w:rPr>
        <w:t>окументацией.</w:t>
      </w:r>
    </w:p>
    <w:p w14:paraId="550B6DAF" w14:textId="77777777" w:rsidR="002C585E" w:rsidRPr="00107569"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97" w:name="_Ref57200085"/>
      <w:bookmarkStart w:id="98" w:name="_Toc76552020"/>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97"/>
      <w:bookmarkEnd w:id="98"/>
    </w:p>
    <w:p w14:paraId="327BACDD" w14:textId="77777777" w:rsidR="002C585E" w:rsidRPr="00435E72" w:rsidRDefault="002C585E" w:rsidP="002C585E">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1_ЗАЯВКА" w:history="1">
        <w:r w:rsidRPr="006A1041">
          <w:rPr>
            <w:rStyle w:val="a4"/>
          </w:rPr>
          <w:t xml:space="preserve">Формой </w:t>
        </w:r>
        <w:r>
          <w:rPr>
            <w:rStyle w:val="a4"/>
          </w:rPr>
          <w:t>1</w:t>
        </w:r>
        <w:r w:rsidRPr="006A1041">
          <w:rPr>
            <w:rStyle w:val="a4"/>
          </w:rPr>
          <w:t xml:space="preserve"> раздела III «ФОРМЫ ДЛЯ ЗАПОЛНЕНИЯ УЧАСТНИКАМИ ЗАКУПКИ»</w:t>
        </w:r>
      </w:hyperlink>
      <w:r>
        <w:rPr>
          <w:bCs/>
        </w:rPr>
        <w:t>.</w:t>
      </w:r>
    </w:p>
    <w:p w14:paraId="4DA36F67" w14:textId="77777777" w:rsidR="002C585E" w:rsidRPr="00435E72" w:rsidRDefault="002C585E" w:rsidP="002C585E">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11F5A973" w14:textId="77777777" w:rsidR="002C585E" w:rsidRPr="006542E8" w:rsidRDefault="002C585E" w:rsidP="002C585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99" w:name="_Toc8834865"/>
      <w:bookmarkStart w:id="100" w:name="_Toc54336108"/>
      <w:bookmarkStart w:id="101" w:name="_Toc76552021"/>
      <w:bookmarkEnd w:id="39"/>
      <w:r w:rsidRPr="006542E8">
        <w:rPr>
          <w:b/>
          <w:sz w:val="28"/>
          <w:lang w:eastAsia="x-none"/>
        </w:rPr>
        <w:t>ПОРЯДОК ПОДАЧИ ЗАЯВОК</w:t>
      </w:r>
      <w:bookmarkEnd w:id="99"/>
      <w:bookmarkEnd w:id="100"/>
      <w:bookmarkEnd w:id="101"/>
    </w:p>
    <w:p w14:paraId="18724AE4" w14:textId="77777777" w:rsidR="002C585E" w:rsidRPr="006542E8"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02" w:name="_Toc8834866"/>
      <w:bookmarkStart w:id="103" w:name="_Toc54336109"/>
      <w:bookmarkStart w:id="104" w:name="_Ref57201021"/>
      <w:bookmarkStart w:id="105" w:name="_Toc76552022"/>
      <w:bookmarkStart w:id="106" w:name="_Hlk528068338"/>
      <w:r w:rsidRPr="006542E8">
        <w:rPr>
          <w:b/>
        </w:rPr>
        <w:t>Порядок подачи заявок</w:t>
      </w:r>
      <w:bookmarkEnd w:id="102"/>
      <w:bookmarkEnd w:id="103"/>
      <w:bookmarkEnd w:id="104"/>
      <w:bookmarkEnd w:id="105"/>
      <w:r w:rsidRPr="006542E8">
        <w:rPr>
          <w:b/>
        </w:rPr>
        <w:t xml:space="preserve"> </w:t>
      </w:r>
    </w:p>
    <w:bookmarkEnd w:id="106"/>
    <w:p w14:paraId="73AFC373" w14:textId="77777777" w:rsidR="002C585E" w:rsidRPr="006542E8" w:rsidRDefault="002C585E" w:rsidP="002C585E">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38E9FC94" w14:textId="77777777" w:rsidR="002C585E" w:rsidRPr="006542E8" w:rsidRDefault="002C585E" w:rsidP="002C585E">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038B7F87" w14:textId="77777777" w:rsidR="002C585E" w:rsidRPr="006542E8" w:rsidRDefault="002C585E" w:rsidP="002C585E">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 xml:space="preserve">звещения и </w:t>
      </w:r>
      <w:r>
        <w:rPr>
          <w:bCs/>
        </w:rPr>
        <w:t>документац</w:t>
      </w:r>
      <w:r w:rsidRPr="006542E8">
        <w:rPr>
          <w:bCs/>
        </w:rPr>
        <w:t>ии.</w:t>
      </w:r>
    </w:p>
    <w:p w14:paraId="19A815A4"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872B5C">
        <w:t xml:space="preserve">Заявка на участие в </w:t>
      </w:r>
      <w:r>
        <w:t xml:space="preserve">закупке </w:t>
      </w:r>
      <w:r w:rsidRPr="00872B5C">
        <w:t>состоит из двух частей.</w:t>
      </w:r>
    </w:p>
    <w:p w14:paraId="605305E0" w14:textId="77777777" w:rsidR="002C585E" w:rsidRDefault="002C585E" w:rsidP="002C585E">
      <w:pPr>
        <w:numPr>
          <w:ilvl w:val="2"/>
          <w:numId w:val="4"/>
        </w:numPr>
        <w:overflowPunct w:val="0"/>
        <w:autoSpaceDE w:val="0"/>
        <w:autoSpaceDN w:val="0"/>
        <w:adjustRightInd w:val="0"/>
        <w:ind w:left="0" w:firstLine="709"/>
        <w:jc w:val="both"/>
        <w:rPr>
          <w:bCs/>
        </w:rPr>
      </w:pPr>
      <w:r w:rsidRPr="00872B5C">
        <w:t xml:space="preserve">Первая часть заявки на участие в </w:t>
      </w:r>
      <w:r>
        <w:t>закупке</w:t>
      </w:r>
      <w:r w:rsidRPr="00872B5C">
        <w:t xml:space="preserve"> </w:t>
      </w:r>
      <w:r>
        <w:t xml:space="preserve">должна содержать предложение участника закупки в отношении предмета закупки по </w:t>
      </w:r>
      <w:hyperlink w:anchor="_Форма_1_ЗАЯВКА" w:history="1">
        <w:r w:rsidRPr="0060454D">
          <w:rPr>
            <w:rStyle w:val="a4"/>
          </w:rPr>
          <w:t xml:space="preserve">Форме </w:t>
        </w:r>
        <w:r>
          <w:rPr>
            <w:rStyle w:val="a4"/>
          </w:rPr>
          <w:t>1</w:t>
        </w:r>
        <w:r w:rsidRPr="0060454D">
          <w:rPr>
            <w:rStyle w:val="a4"/>
          </w:rPr>
          <w:t xml:space="preserve"> «ТЕХНИЧЕСКОЕ ПРЕДЛОЖЕНИЕ»</w:t>
        </w:r>
      </w:hyperlink>
      <w:r>
        <w:t xml:space="preserve">. </w:t>
      </w:r>
    </w:p>
    <w:p w14:paraId="6C153F49" w14:textId="2F92227A" w:rsidR="002C585E" w:rsidRPr="00223CA3" w:rsidRDefault="002C585E" w:rsidP="002C585E">
      <w:pPr>
        <w:numPr>
          <w:ilvl w:val="2"/>
          <w:numId w:val="4"/>
        </w:numPr>
        <w:overflowPunct w:val="0"/>
        <w:autoSpaceDE w:val="0"/>
        <w:autoSpaceDN w:val="0"/>
        <w:adjustRightInd w:val="0"/>
        <w:ind w:left="0" w:firstLine="709"/>
        <w:jc w:val="both"/>
        <w:rPr>
          <w:bCs/>
        </w:rPr>
      </w:pPr>
      <w:r w:rsidRPr="00223CA3">
        <w:t>Вторая часть заявки на участие в закупке должна содержать информацию и документы, предусмотренные в пп.</w:t>
      </w:r>
      <w:r w:rsidRPr="005B0A5F">
        <w:t xml:space="preserve"> </w:t>
      </w:r>
      <w:r>
        <w:rPr>
          <w:lang w:val="en-US"/>
        </w:rPr>
        <w:t>II</w:t>
      </w:r>
      <w:r w:rsidRPr="00223CA3">
        <w:t xml:space="preserve"> </w:t>
      </w:r>
      <w:r w:rsidRPr="00223CA3">
        <w:rPr>
          <w:bCs/>
        </w:rPr>
        <w:t xml:space="preserve">п. </w:t>
      </w:r>
      <w:r w:rsidRPr="00223CA3">
        <w:rPr>
          <w:bCs/>
        </w:rPr>
        <w:fldChar w:fldCharType="begin"/>
      </w:r>
      <w:r w:rsidRPr="00223CA3">
        <w:rPr>
          <w:bCs/>
        </w:rPr>
        <w:instrText xml:space="preserve"> REF _Ref55317127 \r \h  \* MERGEFORMAT </w:instrText>
      </w:r>
      <w:r w:rsidRPr="00223CA3">
        <w:rPr>
          <w:bCs/>
        </w:rPr>
      </w:r>
      <w:r w:rsidRPr="00223CA3">
        <w:rPr>
          <w:bCs/>
        </w:rPr>
        <w:fldChar w:fldCharType="separate"/>
      </w:r>
      <w:r w:rsidR="00DB5726">
        <w:rPr>
          <w:bCs/>
        </w:rPr>
        <w:t>12</w:t>
      </w:r>
      <w:r w:rsidRPr="00223CA3">
        <w:rPr>
          <w:bCs/>
        </w:rPr>
        <w:fldChar w:fldCharType="end"/>
      </w:r>
      <w:r w:rsidRPr="00223CA3">
        <w:rPr>
          <w:bCs/>
        </w:rPr>
        <w:t xml:space="preserve"> раздела </w:t>
      </w:r>
      <w:hyperlink w:anchor="_РАЗДЕЛ_II._ИНФОРМАЦИОННАЯ_1" w:history="1">
        <w:r w:rsidRPr="00223CA3">
          <w:rPr>
            <w:rStyle w:val="a4"/>
            <w:lang w:val="en-US"/>
          </w:rPr>
          <w:t>II</w:t>
        </w:r>
        <w:r w:rsidRPr="00223CA3">
          <w:rPr>
            <w:rStyle w:val="a4"/>
          </w:rPr>
          <w:t xml:space="preserve"> «ИНФОРМАЦИОННАЯ КАРТА»</w:t>
        </w:r>
      </w:hyperlink>
      <w:r w:rsidRPr="00223CA3">
        <w:t>.</w:t>
      </w:r>
    </w:p>
    <w:p w14:paraId="0629B65B"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t>В случае содержания в первой части заявки на участие в закупке сведений об участнике закупке и (или) о ценовом предложении данная заявка подлежит отклонению</w:t>
      </w:r>
      <w:r w:rsidRPr="00482D03">
        <w:rPr>
          <w:bCs/>
        </w:rPr>
        <w:t>.</w:t>
      </w:r>
    </w:p>
    <w:p w14:paraId="094564A7" w14:textId="77777777" w:rsidR="002C585E" w:rsidRPr="004E6066" w:rsidRDefault="002C585E" w:rsidP="002C585E">
      <w:pPr>
        <w:numPr>
          <w:ilvl w:val="2"/>
          <w:numId w:val="4"/>
        </w:numPr>
        <w:tabs>
          <w:tab w:val="num" w:pos="960"/>
        </w:tabs>
        <w:overflowPunct w:val="0"/>
        <w:autoSpaceDE w:val="0"/>
        <w:autoSpaceDN w:val="0"/>
        <w:adjustRightInd w:val="0"/>
        <w:ind w:left="0" w:firstLine="709"/>
        <w:jc w:val="both"/>
        <w:rPr>
          <w:bCs/>
        </w:rPr>
      </w:pPr>
      <w:r w:rsidRPr="004E6066">
        <w:rPr>
          <w:bCs/>
        </w:rPr>
        <w:t>В отношении каждого лота участник закупки вправе подать только одну заявку на участие в закупке.</w:t>
      </w:r>
    </w:p>
    <w:p w14:paraId="463318DC" w14:textId="77777777" w:rsidR="002C585E" w:rsidRPr="008227DE" w:rsidRDefault="002C585E" w:rsidP="002C585E">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 xml:space="preserve">рабочего дня, информация, подлежащая размещению в ЕИС, размещается на сайте Заказчика - с последующим ее размещением в ЕИС в </w:t>
      </w:r>
      <w:r w:rsidRPr="008227DE">
        <w:rPr>
          <w:bCs/>
        </w:rPr>
        <w:lastRenderedPageBreak/>
        <w:t>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314D809F" w14:textId="2BAD2BF4" w:rsidR="002C585E" w:rsidRPr="006542E8" w:rsidRDefault="002C585E" w:rsidP="002C585E">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DB5726">
        <w:rPr>
          <w:bCs/>
        </w:rPr>
        <w:t>13</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054C1F4B" w14:textId="77777777" w:rsidR="002C585E" w:rsidRPr="006542E8" w:rsidRDefault="002C585E" w:rsidP="002C585E">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54593751" w14:textId="77777777" w:rsidR="002C585E" w:rsidRPr="007A5171"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07" w:name="_Toc8834867"/>
      <w:bookmarkStart w:id="108" w:name="_Toc54336110"/>
      <w:bookmarkStart w:id="109" w:name="_Ref57200112"/>
      <w:bookmarkStart w:id="110" w:name="_Toc76552023"/>
      <w:r>
        <w:rPr>
          <w:b/>
        </w:rPr>
        <w:t>О</w:t>
      </w:r>
      <w:r w:rsidRPr="007A5171">
        <w:rPr>
          <w:b/>
        </w:rPr>
        <w:t>беспечени</w:t>
      </w:r>
      <w:r>
        <w:rPr>
          <w:b/>
        </w:rPr>
        <w:t xml:space="preserve">е </w:t>
      </w:r>
      <w:bookmarkEnd w:id="107"/>
      <w:r>
        <w:rPr>
          <w:b/>
        </w:rPr>
        <w:t>заявки на участие в закупке</w:t>
      </w:r>
      <w:bookmarkEnd w:id="108"/>
      <w:bookmarkEnd w:id="109"/>
      <w:bookmarkEnd w:id="110"/>
    </w:p>
    <w:p w14:paraId="7DAC0BAB" w14:textId="77777777" w:rsidR="002C585E" w:rsidRPr="006F1E8E" w:rsidRDefault="002C585E" w:rsidP="002C585E">
      <w:pPr>
        <w:numPr>
          <w:ilvl w:val="2"/>
          <w:numId w:val="4"/>
        </w:numPr>
        <w:tabs>
          <w:tab w:val="num" w:pos="960"/>
        </w:tabs>
        <w:overflowPunct w:val="0"/>
        <w:autoSpaceDE w:val="0"/>
        <w:autoSpaceDN w:val="0"/>
        <w:adjustRightInd w:val="0"/>
        <w:ind w:left="0" w:firstLine="709"/>
        <w:jc w:val="both"/>
        <w:rPr>
          <w:bCs/>
        </w:rPr>
      </w:pPr>
      <w:bookmarkStart w:id="111" w:name="_Toc8834868"/>
      <w:bookmarkStart w:id="112" w:name="_Toc54336111"/>
      <w:r w:rsidRPr="006F1E8E">
        <w:rPr>
          <w:bCs/>
        </w:rPr>
        <w:t>В случае, если начальная (максимальная) цена договора превышает 5</w:t>
      </w:r>
      <w:r>
        <w:rPr>
          <w:bCs/>
        </w:rPr>
        <w:t xml:space="preserve"> (пять)</w:t>
      </w:r>
      <w:r w:rsidRPr="006F1E8E">
        <w:rPr>
          <w:bCs/>
        </w:rPr>
        <w:t xml:space="preserve"> миллионов рублей, </w:t>
      </w:r>
      <w:r>
        <w:rPr>
          <w:bCs/>
        </w:rPr>
        <w:t>Заказчик</w:t>
      </w:r>
      <w:r w:rsidRPr="006F1E8E">
        <w:rPr>
          <w:bCs/>
        </w:rPr>
        <w:t xml:space="preserve"> вправе установить в документации требование к обеспечению заявок на участие в </w:t>
      </w:r>
      <w:r>
        <w:rPr>
          <w:bCs/>
        </w:rPr>
        <w:t>закупке</w:t>
      </w:r>
      <w:r w:rsidRPr="006F1E8E">
        <w:rPr>
          <w:bCs/>
        </w:rPr>
        <w:t xml:space="preserve">. Размер обеспечения заявок не может превышать 2 </w:t>
      </w:r>
      <w:r>
        <w:rPr>
          <w:bCs/>
        </w:rPr>
        <w:t xml:space="preserve">(два) </w:t>
      </w:r>
      <w:r w:rsidRPr="006F1E8E">
        <w:rPr>
          <w:bCs/>
        </w:rPr>
        <w:t>процента начальной (максимальной) цены договора (цены лота).</w:t>
      </w:r>
    </w:p>
    <w:p w14:paraId="4C4898E1" w14:textId="023460E8"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DB5726">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DB5726">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p>
    <w:p w14:paraId="181DD006"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 xml:space="preserve">. </w:t>
      </w:r>
    </w:p>
    <w:p w14:paraId="4AC23951"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6F1E8E">
        <w:t xml:space="preserve">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w:t>
      </w:r>
      <w:r w:rsidRPr="000702E4">
        <w:t>в соответствии с</w:t>
      </w:r>
      <w:r>
        <w:t xml:space="preserve"> </w:t>
      </w:r>
      <w:r w:rsidRPr="000702E4">
        <w:t xml:space="preserve">Федеральным законом от 5 апреля 2013 года N 44-ФЗ </w:t>
      </w:r>
      <w:r w:rsidRPr="006F1E8E">
        <w:t>(далее – специальный банковский счет).</w:t>
      </w:r>
    </w:p>
    <w:p w14:paraId="181DA8AD"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bookmarkStart w:id="113" w:name="_Ref56774969"/>
      <w:r w:rsidRPr="00872B5C">
        <w:t xml:space="preserve">В течение одного часа с момента окончания срока подачи заявок на участие в процедуре закупки </w:t>
      </w:r>
      <w:r>
        <w:t>о</w:t>
      </w:r>
      <w:r w:rsidRPr="00872B5C">
        <w:t>ператор Э</w:t>
      </w:r>
      <w:r>
        <w:t>Т</w:t>
      </w:r>
      <w:r w:rsidRPr="00872B5C">
        <w:t xml:space="preserve">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w:t>
      </w:r>
      <w:r>
        <w:t>о</w:t>
      </w:r>
      <w:r w:rsidRPr="00872B5C">
        <w:t>ператора Э</w:t>
      </w:r>
      <w:r>
        <w:t>Т</w:t>
      </w:r>
      <w:r w:rsidRPr="00872B5C">
        <w:t xml:space="preserve">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w:t>
      </w:r>
      <w:r>
        <w:t>о</w:t>
      </w:r>
      <w:r w:rsidRPr="00872B5C">
        <w:t>ператор Э</w:t>
      </w:r>
      <w:r>
        <w:t>Т</w:t>
      </w:r>
      <w:r w:rsidRPr="00872B5C">
        <w:t>П информируется в течение одного часа. В случае, если блокирование денежных средств не может быть осуществлено по основаниям, предусмотренным дей</w:t>
      </w:r>
      <w:r>
        <w:t>ствующим законодательством РФ, о</w:t>
      </w:r>
      <w:r w:rsidRPr="00872B5C">
        <w:t>ператор Э</w:t>
      </w:r>
      <w:r>
        <w:t>Т</w:t>
      </w:r>
      <w:r w:rsidRPr="00872B5C">
        <w:t xml:space="preserve">П обязан вернуть указанную заявку подавшему ее участнику в течение одного часа с момента </w:t>
      </w:r>
      <w:r w:rsidRPr="00751B86">
        <w:t>получения соответствующей информации от банка</w:t>
      </w:r>
      <w:r w:rsidRPr="00872B5C">
        <w:t>.</w:t>
      </w:r>
      <w:bookmarkEnd w:id="113"/>
    </w:p>
    <w:p w14:paraId="44DCBCEE" w14:textId="0A87DC62" w:rsidR="002C585E" w:rsidRPr="0095078B" w:rsidRDefault="002C585E" w:rsidP="002C585E">
      <w:pPr>
        <w:numPr>
          <w:ilvl w:val="2"/>
          <w:numId w:val="4"/>
        </w:numPr>
        <w:tabs>
          <w:tab w:val="num" w:pos="960"/>
        </w:tabs>
        <w:overflowPunct w:val="0"/>
        <w:autoSpaceDE w:val="0"/>
        <w:autoSpaceDN w:val="0"/>
        <w:adjustRightInd w:val="0"/>
        <w:ind w:left="0" w:firstLine="709"/>
        <w:jc w:val="both"/>
        <w:rPr>
          <w:bCs/>
        </w:rPr>
      </w:pPr>
      <w:r w:rsidRPr="00872B5C">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fldChar w:fldCharType="begin"/>
      </w:r>
      <w:r>
        <w:instrText xml:space="preserve"> REF _Ref56774969 \r \h </w:instrText>
      </w:r>
      <w:r>
        <w:fldChar w:fldCharType="separate"/>
      </w:r>
      <w:r w:rsidR="00DB5726">
        <w:t>6.2.5</w:t>
      </w:r>
      <w:r>
        <w:fldChar w:fldCharType="end"/>
      </w:r>
      <w:r>
        <w:t xml:space="preserve"> </w:t>
      </w:r>
      <w:r w:rsidRPr="00872B5C">
        <w:t>настоящего раздела документации.</w:t>
      </w:r>
    </w:p>
    <w:p w14:paraId="6348C642" w14:textId="77777777" w:rsidR="002C585E" w:rsidRPr="00F41A83" w:rsidRDefault="002C585E" w:rsidP="002C585E">
      <w:pPr>
        <w:numPr>
          <w:ilvl w:val="2"/>
          <w:numId w:val="4"/>
        </w:numPr>
        <w:tabs>
          <w:tab w:val="num" w:pos="960"/>
        </w:tabs>
        <w:overflowPunct w:val="0"/>
        <w:autoSpaceDE w:val="0"/>
        <w:autoSpaceDN w:val="0"/>
        <w:adjustRightInd w:val="0"/>
        <w:ind w:left="0" w:firstLine="709"/>
        <w:jc w:val="both"/>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4" w:history="1">
        <w:r w:rsidR="00C51154" w:rsidRPr="00FD58A8">
          <w:rPr>
            <w:rStyle w:val="a4"/>
            <w:rFonts w:eastAsia="Calibri"/>
            <w:iCs/>
            <w:lang w:eastAsia="en-US"/>
          </w:rPr>
          <w:t>https://www.bashtel.ru/zakupki/informatsiya/</w:t>
        </w:r>
      </w:hyperlink>
      <w:r w:rsidR="00C51154" w:rsidRPr="00FD58A8">
        <w:rPr>
          <w:rStyle w:val="a4"/>
          <w:rFonts w:eastAsia="Calibri"/>
          <w:iCs/>
          <w:lang w:eastAsia="en-US"/>
        </w:rPr>
        <w:t>.</w:t>
      </w:r>
      <w:r w:rsidR="00C51154">
        <w:rPr>
          <w:rStyle w:val="a4"/>
          <w:rFonts w:eastAsia="Calibri"/>
          <w:iCs/>
          <w:lang w:eastAsia="en-US"/>
        </w:rPr>
        <w:t>.</w:t>
      </w:r>
    </w:p>
    <w:p w14:paraId="79EABCF9" w14:textId="77777777" w:rsidR="002C585E" w:rsidRPr="005A554C" w:rsidRDefault="002C585E" w:rsidP="002C585E">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t>документации</w:t>
      </w:r>
      <w:r w:rsidRPr="005A554C">
        <w:t xml:space="preserve"> под следующими терминами понимается:</w:t>
      </w:r>
    </w:p>
    <w:p w14:paraId="3D6084FC" w14:textId="77777777" w:rsidR="002C585E" w:rsidRPr="005A554C" w:rsidRDefault="002C585E" w:rsidP="002C585E">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3ADA7A02" w14:textId="77777777" w:rsidR="002C585E" w:rsidRPr="005A554C" w:rsidRDefault="002C585E" w:rsidP="002C585E">
      <w:pPr>
        <w:spacing w:line="23" w:lineRule="atLeast"/>
        <w:ind w:firstLine="709"/>
        <w:jc w:val="both"/>
      </w:pPr>
      <w:r w:rsidRPr="005A554C">
        <w:t>Принципал –</w:t>
      </w:r>
      <w:r>
        <w:t>участн</w:t>
      </w:r>
      <w:r w:rsidRPr="005A554C">
        <w:t>ик;</w:t>
      </w:r>
    </w:p>
    <w:p w14:paraId="6A877CFC" w14:textId="77777777" w:rsidR="002C585E" w:rsidRPr="005A554C" w:rsidRDefault="002C585E" w:rsidP="002C585E">
      <w:pPr>
        <w:spacing w:line="23" w:lineRule="atLeast"/>
        <w:ind w:firstLine="709"/>
        <w:jc w:val="both"/>
      </w:pPr>
      <w:r w:rsidRPr="005A554C">
        <w:t>Бенефициар – Заказчик.</w:t>
      </w:r>
    </w:p>
    <w:p w14:paraId="6AD2BCB7" w14:textId="77777777" w:rsidR="002C585E" w:rsidRPr="005A554C" w:rsidRDefault="002C585E" w:rsidP="002C585E">
      <w:pPr>
        <w:tabs>
          <w:tab w:val="num" w:pos="1004"/>
        </w:tabs>
        <w:overflowPunct w:val="0"/>
        <w:autoSpaceDE w:val="0"/>
        <w:autoSpaceDN w:val="0"/>
        <w:adjustRightInd w:val="0"/>
        <w:ind w:firstLine="709"/>
        <w:jc w:val="both"/>
      </w:pPr>
      <w:r w:rsidRPr="005A554C">
        <w:lastRenderedPageBreak/>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319EAB46" w14:textId="77777777" w:rsidR="002C585E" w:rsidRPr="005A554C" w:rsidRDefault="002C585E" w:rsidP="002C585E">
      <w:pPr>
        <w:spacing w:line="23" w:lineRule="atLeast"/>
        <w:ind w:firstLine="709"/>
        <w:jc w:val="both"/>
      </w:pPr>
      <w:r w:rsidRPr="005A554C">
        <w:t>1) Указание наименования Принципала и Бенефициара по такой банковской гарантии;</w:t>
      </w:r>
    </w:p>
    <w:p w14:paraId="2F1D5A66" w14:textId="77777777" w:rsidR="002C585E" w:rsidRPr="005A554C" w:rsidRDefault="002C585E" w:rsidP="002C585E">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t xml:space="preserve">документации </w:t>
      </w:r>
      <w:r w:rsidRPr="005A554C">
        <w:t>и подлежащую уплате Гарантом Бенефициару;</w:t>
      </w:r>
    </w:p>
    <w:p w14:paraId="1421B6DA" w14:textId="77777777" w:rsidR="002C585E" w:rsidRPr="005A554C" w:rsidRDefault="002C585E" w:rsidP="002C585E">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договора (в случае, если документацией</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6C707AB8" w14:textId="77777777" w:rsidR="002C585E" w:rsidRPr="005A554C" w:rsidRDefault="002C585E" w:rsidP="002C585E">
      <w:pPr>
        <w:spacing w:line="23" w:lineRule="atLeast"/>
        <w:ind w:firstLine="709"/>
        <w:jc w:val="both"/>
      </w:pPr>
      <w:r w:rsidRPr="005A554C">
        <w:t>4) Банковская гарантия должна быть безотзывной;</w:t>
      </w:r>
    </w:p>
    <w:p w14:paraId="3220E785" w14:textId="77777777" w:rsidR="002C585E" w:rsidRPr="005A554C" w:rsidRDefault="002C585E" w:rsidP="002C585E">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335EAAC4" w14:textId="77777777" w:rsidR="002C585E" w:rsidRPr="005A554C" w:rsidRDefault="002C585E" w:rsidP="002C585E">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1C9E5B0" w14:textId="77777777" w:rsidR="002C585E" w:rsidRPr="005A554C" w:rsidRDefault="002C585E" w:rsidP="002C585E">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t>документации</w:t>
      </w:r>
      <w:r w:rsidRPr="005A554C">
        <w:t>;</w:t>
      </w:r>
    </w:p>
    <w:p w14:paraId="497D6B87" w14:textId="77777777" w:rsidR="002C585E" w:rsidRPr="005A554C" w:rsidRDefault="002C585E" w:rsidP="002C585E">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6B92E4AB" w14:textId="77777777" w:rsidR="002C585E" w:rsidRDefault="002C585E" w:rsidP="002C585E">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_1" w:history="1">
        <w:r w:rsidRPr="006A1041">
          <w:rPr>
            <w:rStyle w:val="a4"/>
          </w:rPr>
          <w:t>Приложением № 1</w:t>
        </w:r>
      </w:hyperlink>
      <w:r w:rsidRPr="00F41A83">
        <w:t xml:space="preserve"> к </w:t>
      </w:r>
      <w:r>
        <w:t>документац</w:t>
      </w:r>
      <w:r w:rsidRPr="00F41A83">
        <w:t>ии.</w:t>
      </w:r>
    </w:p>
    <w:p w14:paraId="7D5B7106" w14:textId="77777777" w:rsidR="002C585E" w:rsidRDefault="002C585E" w:rsidP="002C585E">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380BEB97" w14:textId="77777777" w:rsidR="002C585E" w:rsidRDefault="002C585E" w:rsidP="002C585E">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настоящей документацией, является основанием для отклонения заявки участника</w:t>
      </w:r>
      <w:r w:rsidRPr="005A554C">
        <w:t>.</w:t>
      </w:r>
    </w:p>
    <w:p w14:paraId="3C59D5CC" w14:textId="3B76C900" w:rsidR="002C585E" w:rsidRPr="002B3103" w:rsidRDefault="002C585E" w:rsidP="002C585E">
      <w:pPr>
        <w:numPr>
          <w:ilvl w:val="2"/>
          <w:numId w:val="4"/>
        </w:numPr>
        <w:tabs>
          <w:tab w:val="num" w:pos="960"/>
        </w:tabs>
        <w:overflowPunct w:val="0"/>
        <w:autoSpaceDE w:val="0"/>
        <w:autoSpaceDN w:val="0"/>
        <w:adjustRightInd w:val="0"/>
        <w:ind w:left="0" w:firstLine="709"/>
        <w:jc w:val="both"/>
      </w:pPr>
      <w:bookmarkStart w:id="114" w:name="_Ref56776554"/>
      <w:r w:rsidRPr="002B3103">
        <w:t>Денежные средства, внесенные на специальный банковский счет в качестве обеспечения заявок на участие в закупке, перечисляются</w:t>
      </w:r>
      <w:r>
        <w:t xml:space="preserve"> ЭТП</w:t>
      </w:r>
      <w:r w:rsidRPr="002B3103">
        <w:t xml:space="preserve"> на счет Заказчика, указанный в </w:t>
      </w:r>
      <w:r>
        <w:rPr>
          <w:bCs/>
        </w:rPr>
        <w:t xml:space="preserve">п. </w:t>
      </w:r>
      <w:r>
        <w:rPr>
          <w:bCs/>
        </w:rPr>
        <w:fldChar w:fldCharType="begin"/>
      </w:r>
      <w:r>
        <w:rPr>
          <w:bCs/>
        </w:rPr>
        <w:instrText xml:space="preserve"> REF _Ref55319739 \r \h </w:instrText>
      </w:r>
      <w:r>
        <w:rPr>
          <w:bCs/>
        </w:rPr>
      </w:r>
      <w:r>
        <w:rPr>
          <w:bCs/>
        </w:rPr>
        <w:fldChar w:fldCharType="separate"/>
      </w:r>
      <w:r w:rsidR="00DB5726">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5668F">
          <w:rPr>
            <w:rStyle w:val="a4"/>
            <w:lang w:val="en-US"/>
          </w:rPr>
          <w:t>II</w:t>
        </w:r>
        <w:r w:rsidRPr="0065668F">
          <w:rPr>
            <w:rStyle w:val="a4"/>
          </w:rPr>
          <w:t xml:space="preserve"> «ИНФОРМАЦИОННАЯ КАРТА»</w:t>
        </w:r>
      </w:hyperlink>
      <w:r>
        <w:t xml:space="preserve"> </w:t>
      </w:r>
      <w:r w:rsidRPr="002B3103">
        <w:t xml:space="preserve">документации, </w:t>
      </w:r>
      <w:r w:rsidRPr="00872B5C">
        <w:t>а с Гаранта, предоставившего банковскую гарантию, осуществляется взыскание по такой банковской гарантии</w:t>
      </w:r>
      <w:r>
        <w:t xml:space="preserve">, </w:t>
      </w:r>
      <w:r w:rsidRPr="002B3103">
        <w:t>в случае уклонения</w:t>
      </w:r>
      <w:r>
        <w:t xml:space="preserve"> участника от заключения договора согласно п. </w:t>
      </w:r>
      <w:r>
        <w:fldChar w:fldCharType="begin"/>
      </w:r>
      <w:r>
        <w:instrText xml:space="preserve"> REF _Ref56166488 \r \h </w:instrText>
      </w:r>
      <w:r>
        <w:fldChar w:fldCharType="separate"/>
      </w:r>
      <w:r w:rsidR="00DB5726">
        <w:t>8.5.1</w:t>
      </w:r>
      <w:r>
        <w:fldChar w:fldCharType="end"/>
      </w:r>
      <w:r>
        <w:t xml:space="preserve"> </w:t>
      </w:r>
      <w:r w:rsidRPr="005A1EBF">
        <w:t xml:space="preserve">раздела </w:t>
      </w:r>
      <w:hyperlink w:anchor="_РАЗДЕЛ_I._ОБЩАЯ" w:history="1">
        <w:r w:rsidRPr="005A1EBF">
          <w:rPr>
            <w:rStyle w:val="a4"/>
          </w:rPr>
          <w:t>I «ОБЩАЯ ЧАСТЬ»</w:t>
        </w:r>
      </w:hyperlink>
      <w:r w:rsidRPr="005A1EBF">
        <w:t xml:space="preserve"> документации</w:t>
      </w:r>
      <w:r w:rsidRPr="002B3103">
        <w:t>, в том числе непредоставления или предоставления с нарушением услови</w:t>
      </w:r>
      <w:r>
        <w:t>й, установленных документацией, до заключения договора З</w:t>
      </w:r>
      <w:r w:rsidRPr="002B3103">
        <w:t>аказчику обеспечения исполнения договора (если в документации о закупке установлено требование об обеспечении исполнения договора), или отказа участника такой закупки заключить договор.</w:t>
      </w:r>
      <w:bookmarkEnd w:id="114"/>
    </w:p>
    <w:p w14:paraId="5D6BDA0F" w14:textId="77777777" w:rsidR="002C585E" w:rsidRPr="00A24B59" w:rsidRDefault="002C585E" w:rsidP="002C585E">
      <w:pPr>
        <w:numPr>
          <w:ilvl w:val="2"/>
          <w:numId w:val="4"/>
        </w:numPr>
        <w:tabs>
          <w:tab w:val="num" w:pos="960"/>
        </w:tabs>
        <w:overflowPunct w:val="0"/>
        <w:autoSpaceDE w:val="0"/>
        <w:autoSpaceDN w:val="0"/>
        <w:adjustRightInd w:val="0"/>
        <w:ind w:left="0" w:firstLine="709"/>
        <w:jc w:val="both"/>
      </w:pPr>
      <w:bookmarkStart w:id="115" w:name="_Ref57195019"/>
      <w:r w:rsidRPr="00A24B59">
        <w:t>Денежные средства, внесенные участником в качестве обеспечен</w:t>
      </w:r>
      <w:r>
        <w:t xml:space="preserve">ия заявки на участие в закупке </w:t>
      </w:r>
      <w:r w:rsidRPr="00A24B59">
        <w:t xml:space="preserve">на </w:t>
      </w:r>
      <w:r w:rsidRPr="006F1E8E">
        <w:t>специальный банковский счет</w:t>
      </w:r>
      <w:r w:rsidRPr="00A24B59">
        <w:t>, возвращаются:</w:t>
      </w:r>
      <w:bookmarkEnd w:id="115"/>
      <w:r w:rsidRPr="00A24B59">
        <w:t xml:space="preserve"> </w:t>
      </w:r>
    </w:p>
    <w:p w14:paraId="0D996152" w14:textId="77777777" w:rsidR="002C585E" w:rsidRPr="00A24B59" w:rsidRDefault="002C585E" w:rsidP="002C585E">
      <w:pPr>
        <w:numPr>
          <w:ilvl w:val="2"/>
          <w:numId w:val="30"/>
        </w:numPr>
        <w:overflowPunct w:val="0"/>
        <w:autoSpaceDE w:val="0"/>
        <w:autoSpaceDN w:val="0"/>
        <w:adjustRightInd w:val="0"/>
        <w:ind w:left="0" w:firstLine="709"/>
        <w:jc w:val="both"/>
      </w:pPr>
      <w:r w:rsidRPr="00A24B59">
        <w:t xml:space="preserve">всем участникам закупки, за исключением участника закупки, заявке которого присвоен первый номер, в срок не более 7 (семи) рабочих дней </w:t>
      </w:r>
      <w:r>
        <w:t>со дня</w:t>
      </w:r>
      <w:r w:rsidRPr="00A24B59">
        <w:t xml:space="preserve"> подписания протокола, составленного по результатам закупки;</w:t>
      </w:r>
    </w:p>
    <w:p w14:paraId="50374188" w14:textId="77777777" w:rsidR="002C585E" w:rsidRPr="00A24B59" w:rsidRDefault="002C585E" w:rsidP="002C585E">
      <w:pPr>
        <w:numPr>
          <w:ilvl w:val="2"/>
          <w:numId w:val="30"/>
        </w:numPr>
        <w:overflowPunct w:val="0"/>
        <w:autoSpaceDE w:val="0"/>
        <w:autoSpaceDN w:val="0"/>
        <w:adjustRightInd w:val="0"/>
        <w:ind w:left="0" w:firstLine="709"/>
        <w:jc w:val="both"/>
      </w:pPr>
      <w:r w:rsidRPr="00A24B59">
        <w:t xml:space="preserve">участнику закупки, заявке которого присвоен первый номер, в течение 7 (семи) рабочих дней </w:t>
      </w:r>
      <w:r>
        <w:t>со дня заключения договора</w:t>
      </w:r>
      <w:r w:rsidRPr="00A24B59">
        <w:t>.</w:t>
      </w:r>
    </w:p>
    <w:p w14:paraId="72D9E7D4" w14:textId="3085D1FA" w:rsidR="002C585E" w:rsidRPr="00127F00" w:rsidRDefault="002C585E" w:rsidP="002C585E">
      <w:pPr>
        <w:numPr>
          <w:ilvl w:val="2"/>
          <w:numId w:val="4"/>
        </w:numPr>
        <w:tabs>
          <w:tab w:val="num" w:pos="960"/>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fldChar w:fldCharType="begin"/>
      </w:r>
      <w:r>
        <w:instrText xml:space="preserve"> REF _Ref57195019 \r \h </w:instrText>
      </w:r>
      <w:r>
        <w:fldChar w:fldCharType="separate"/>
      </w:r>
      <w:r w:rsidR="00DB5726">
        <w:t>6.2.13</w:t>
      </w:r>
      <w:r>
        <w:fldChar w:fldCharType="end"/>
      </w:r>
      <w:r>
        <w:t xml:space="preserve"> </w:t>
      </w:r>
      <w:r w:rsidRPr="00872B5C">
        <w:t xml:space="preserve">настоящего раздела </w:t>
      </w:r>
      <w:r>
        <w:t>документац</w:t>
      </w:r>
      <w:r w:rsidRPr="00872B5C">
        <w:t>ии, лицу или Гаранту, предоставившим банковскую гарантию, не осуществляется, взыскание по ней не производится</w:t>
      </w:r>
      <w:r>
        <w:t>.</w:t>
      </w:r>
    </w:p>
    <w:p w14:paraId="2C9F9FA9" w14:textId="77777777" w:rsidR="002C585E" w:rsidRPr="00D65C38"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16" w:name="_Toc76552024"/>
      <w:r w:rsidRPr="00D65C38">
        <w:rPr>
          <w:b/>
        </w:rPr>
        <w:lastRenderedPageBreak/>
        <w:t xml:space="preserve">Порядок внесения изменений или порядок отзыва </w:t>
      </w:r>
      <w:r>
        <w:rPr>
          <w:b/>
        </w:rPr>
        <w:t>заявок</w:t>
      </w:r>
      <w:bookmarkEnd w:id="111"/>
      <w:bookmarkEnd w:id="112"/>
      <w:bookmarkEnd w:id="116"/>
      <w:r w:rsidRPr="00D65C38">
        <w:rPr>
          <w:b/>
        </w:rPr>
        <w:t xml:space="preserve"> </w:t>
      </w:r>
    </w:p>
    <w:p w14:paraId="02BCE2C0" w14:textId="77777777" w:rsidR="002C585E" w:rsidRPr="00872B5C" w:rsidRDefault="002C585E" w:rsidP="002C585E">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235396C0" w14:textId="77777777" w:rsidR="002C585E" w:rsidRPr="00872B5C" w:rsidRDefault="002C585E" w:rsidP="002C585E">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58CB03AA" w14:textId="77777777" w:rsidR="002C585E" w:rsidRDefault="002C585E" w:rsidP="002C585E">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7F587F46" w14:textId="77777777" w:rsidR="002C585E" w:rsidRPr="000114D8" w:rsidRDefault="002C585E" w:rsidP="002C585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17" w:name="_Toc37260778"/>
      <w:bookmarkStart w:id="118" w:name="_Toc54336112"/>
      <w:bookmarkStart w:id="119" w:name="_Toc76552025"/>
      <w:bookmarkStart w:id="120" w:name="_Hlk533421633"/>
      <w:bookmarkStart w:id="121" w:name="_Hlk528068349"/>
      <w:bookmarkStart w:id="122" w:name="_Hlk528751296"/>
      <w:r w:rsidRPr="000114D8">
        <w:rPr>
          <w:b/>
          <w:sz w:val="28"/>
          <w:lang w:eastAsia="x-none"/>
        </w:rPr>
        <w:t>ПОРЯДОК РАССМОТРЕНИЯ</w:t>
      </w:r>
      <w:bookmarkEnd w:id="117"/>
      <w:r>
        <w:rPr>
          <w:b/>
          <w:sz w:val="28"/>
          <w:lang w:eastAsia="x-none"/>
        </w:rPr>
        <w:t xml:space="preserve"> </w:t>
      </w:r>
      <w:r w:rsidRPr="000114D8">
        <w:rPr>
          <w:b/>
          <w:sz w:val="28"/>
          <w:lang w:eastAsia="x-none"/>
        </w:rPr>
        <w:t>ЗАЯВОК</w:t>
      </w:r>
      <w:r>
        <w:rPr>
          <w:b/>
          <w:sz w:val="28"/>
          <w:lang w:eastAsia="x-none"/>
        </w:rPr>
        <w:t>, ПРОВЕДЕНИЯ АУКЦИОНА И ПОДВЕДЕНИЯ ИТОГОВ ЗАКУПКИ</w:t>
      </w:r>
      <w:bookmarkEnd w:id="118"/>
      <w:bookmarkEnd w:id="119"/>
    </w:p>
    <w:p w14:paraId="01179D90" w14:textId="77777777" w:rsidR="002C585E"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23" w:name="_Toc76552026"/>
      <w:bookmarkStart w:id="124" w:name="_Toc8834870"/>
      <w:bookmarkStart w:id="125" w:name="_Toc54336113"/>
      <w:bookmarkStart w:id="126" w:name="_Ref57201125"/>
      <w:bookmarkStart w:id="127" w:name="_Toc523244469"/>
      <w:bookmarkEnd w:id="120"/>
      <w:r>
        <w:rPr>
          <w:b/>
        </w:rPr>
        <w:t>Общий порядок рассмотрения заявок, проведения аукциона и подведения итогов закупки</w:t>
      </w:r>
      <w:bookmarkEnd w:id="123"/>
    </w:p>
    <w:p w14:paraId="02045DFB" w14:textId="77777777" w:rsidR="002C585E" w:rsidRDefault="002C585E" w:rsidP="002C585E">
      <w:pPr>
        <w:pStyle w:val="a5"/>
        <w:numPr>
          <w:ilvl w:val="2"/>
          <w:numId w:val="4"/>
        </w:numPr>
        <w:ind w:left="0" w:firstLine="709"/>
        <w:jc w:val="both"/>
      </w:pPr>
      <w:r>
        <w:t xml:space="preserve">Рассмотрение заявок, </w:t>
      </w:r>
      <w:r w:rsidRPr="00374179">
        <w:t>проведения аукциона и подведени</w:t>
      </w:r>
      <w:r>
        <w:t xml:space="preserve">е </w:t>
      </w:r>
      <w:r w:rsidRPr="00374179">
        <w:t>итогов закупки</w:t>
      </w:r>
      <w:r>
        <w:t xml:space="preserve"> осуществляется в следующем порядке: </w:t>
      </w:r>
    </w:p>
    <w:p w14:paraId="7C96104B" w14:textId="77777777" w:rsidR="002C585E" w:rsidRDefault="002C585E" w:rsidP="002C585E">
      <w:pPr>
        <w:pStyle w:val="a5"/>
        <w:numPr>
          <w:ilvl w:val="0"/>
          <w:numId w:val="34"/>
        </w:numPr>
        <w:overflowPunct w:val="0"/>
        <w:autoSpaceDE w:val="0"/>
        <w:autoSpaceDN w:val="0"/>
        <w:adjustRightInd w:val="0"/>
        <w:jc w:val="both"/>
      </w:pPr>
      <w:r>
        <w:t>Рассмотрение первых частей заявок;</w:t>
      </w:r>
    </w:p>
    <w:p w14:paraId="23FBF5BC" w14:textId="469A3A5A" w:rsidR="002C585E" w:rsidRDefault="002C585E" w:rsidP="002C585E">
      <w:pPr>
        <w:pStyle w:val="a5"/>
        <w:numPr>
          <w:ilvl w:val="0"/>
          <w:numId w:val="34"/>
        </w:numPr>
        <w:overflowPunct w:val="0"/>
        <w:autoSpaceDE w:val="0"/>
        <w:autoSpaceDN w:val="0"/>
        <w:adjustRightInd w:val="0"/>
        <w:jc w:val="both"/>
      </w:pPr>
      <w:r>
        <w:t xml:space="preserve">Проведение процедуры аукциона в порядке, предусмотренном в п. </w:t>
      </w:r>
      <w:r>
        <w:fldChar w:fldCharType="begin"/>
      </w:r>
      <w:r>
        <w:instrText xml:space="preserve"> REF _Ref57201109 \r \h </w:instrText>
      </w:r>
      <w:r>
        <w:fldChar w:fldCharType="separate"/>
      </w:r>
      <w:r w:rsidR="00DB5726">
        <w:t>7.3</w:t>
      </w:r>
      <w:r>
        <w:fldChar w:fldCharType="end"/>
      </w:r>
      <w:r w:rsidRPr="00374179">
        <w:t xml:space="preserve"> </w:t>
      </w:r>
      <w:r w:rsidRPr="003E76AA">
        <w:t xml:space="preserve">раздела </w:t>
      </w:r>
      <w:hyperlink w:anchor="_РАЗДЕЛ_I._ОБЩАЯ" w:history="1">
        <w:r w:rsidRPr="003E76AA">
          <w:rPr>
            <w:rStyle w:val="a4"/>
          </w:rPr>
          <w:t>I «ОБЩАЯ ЧАСТЬ»</w:t>
        </w:r>
      </w:hyperlink>
      <w:r w:rsidRPr="003E76AA">
        <w:t xml:space="preserve"> документации</w:t>
      </w:r>
      <w:r>
        <w:t>;</w:t>
      </w:r>
    </w:p>
    <w:p w14:paraId="140EE86B" w14:textId="77777777" w:rsidR="002C585E" w:rsidRDefault="002C585E" w:rsidP="002C585E">
      <w:pPr>
        <w:pStyle w:val="a5"/>
        <w:numPr>
          <w:ilvl w:val="0"/>
          <w:numId w:val="34"/>
        </w:numPr>
        <w:overflowPunct w:val="0"/>
        <w:autoSpaceDE w:val="0"/>
        <w:autoSpaceDN w:val="0"/>
        <w:adjustRightInd w:val="0"/>
        <w:jc w:val="both"/>
      </w:pPr>
      <w:r>
        <w:t>Рассмотрение вторых частей заявок;</w:t>
      </w:r>
    </w:p>
    <w:p w14:paraId="1AF7106A" w14:textId="77777777" w:rsidR="002C585E" w:rsidRDefault="002C585E" w:rsidP="002C585E">
      <w:pPr>
        <w:pStyle w:val="a5"/>
        <w:numPr>
          <w:ilvl w:val="0"/>
          <w:numId w:val="34"/>
        </w:numPr>
        <w:overflowPunct w:val="0"/>
        <w:autoSpaceDE w:val="0"/>
        <w:autoSpaceDN w:val="0"/>
        <w:adjustRightInd w:val="0"/>
        <w:jc w:val="both"/>
      </w:pPr>
      <w:r>
        <w:t>Подведение итогов и определение победителя закупки.</w:t>
      </w:r>
    </w:p>
    <w:p w14:paraId="133D672F" w14:textId="77777777" w:rsidR="002C585E" w:rsidRPr="000114D8"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28" w:name="_Toc76552027"/>
      <w:r>
        <w:rPr>
          <w:b/>
        </w:rPr>
        <w:t>Порядок рассмотрения первых и вторых частей заявок</w:t>
      </w:r>
      <w:r w:rsidRPr="000114D8">
        <w:rPr>
          <w:b/>
        </w:rPr>
        <w:t xml:space="preserve"> на участие в </w:t>
      </w:r>
      <w:bookmarkEnd w:id="124"/>
      <w:r>
        <w:rPr>
          <w:b/>
        </w:rPr>
        <w:t>закупке</w:t>
      </w:r>
      <w:bookmarkEnd w:id="125"/>
      <w:bookmarkEnd w:id="126"/>
      <w:bookmarkEnd w:id="128"/>
    </w:p>
    <w:p w14:paraId="35AC4427" w14:textId="6F7CB4A3" w:rsidR="002C585E" w:rsidRDefault="002C585E" w:rsidP="002C585E">
      <w:pPr>
        <w:numPr>
          <w:ilvl w:val="2"/>
          <w:numId w:val="4"/>
        </w:numPr>
        <w:tabs>
          <w:tab w:val="num" w:pos="960"/>
        </w:tabs>
        <w:overflowPunct w:val="0"/>
        <w:autoSpaceDE w:val="0"/>
        <w:autoSpaceDN w:val="0"/>
        <w:adjustRightInd w:val="0"/>
        <w:ind w:left="0" w:firstLine="709"/>
        <w:jc w:val="both"/>
      </w:pPr>
      <w:bookmarkStart w:id="129" w:name="_Ref57201083"/>
      <w:bookmarkStart w:id="130" w:name="_Toc8832210"/>
      <w:bookmarkStart w:id="131" w:name="_Toc8834871"/>
      <w:r>
        <w:t xml:space="preserve">Закупочная комиссия в сроки, указанные в </w:t>
      </w:r>
      <w:r w:rsidRPr="00584318">
        <w:rPr>
          <w:bCs/>
        </w:rPr>
        <w:t xml:space="preserve">п. </w:t>
      </w:r>
      <w:r w:rsidRPr="00584318">
        <w:rPr>
          <w:bCs/>
        </w:rPr>
        <w:fldChar w:fldCharType="begin"/>
      </w:r>
      <w:r w:rsidRPr="00584318">
        <w:rPr>
          <w:bCs/>
        </w:rPr>
        <w:instrText xml:space="preserve"> REF _Ref378107245 \r \h </w:instrText>
      </w:r>
      <w:r w:rsidRPr="00584318">
        <w:rPr>
          <w:bCs/>
        </w:rPr>
      </w:r>
      <w:r w:rsidRPr="00584318">
        <w:rPr>
          <w:bCs/>
        </w:rPr>
        <w:fldChar w:fldCharType="separate"/>
      </w:r>
      <w:r w:rsidR="00DB5726">
        <w:rPr>
          <w:bCs/>
        </w:rPr>
        <w:t>15</w:t>
      </w:r>
      <w:r w:rsidRPr="00584318">
        <w:rPr>
          <w:bCs/>
        </w:rPr>
        <w:fldChar w:fldCharType="end"/>
      </w:r>
      <w:r w:rsidRPr="00584318">
        <w:rPr>
          <w:bCs/>
        </w:rPr>
        <w:t xml:space="preserve"> раздела </w:t>
      </w:r>
      <w:hyperlink w:anchor="_РАЗДЕЛ_II._ИНФОРМАЦИОННАЯ_1" w:history="1">
        <w:r w:rsidRPr="00584318">
          <w:rPr>
            <w:rStyle w:val="a4"/>
            <w:lang w:val="en-US"/>
          </w:rPr>
          <w:t>II</w:t>
        </w:r>
        <w:r w:rsidRPr="00584318">
          <w:rPr>
            <w:rStyle w:val="a4"/>
          </w:rPr>
          <w:t xml:space="preserve"> «ИНФОРМАЦИОННАЯ КАРТА»</w:t>
        </w:r>
      </w:hyperlink>
      <w:r w:rsidRPr="00584318">
        <w:rPr>
          <w:bCs/>
        </w:rPr>
        <w:t xml:space="preserve"> документации</w:t>
      </w:r>
      <w:r>
        <w:t xml:space="preserve">, </w:t>
      </w:r>
      <w:r w:rsidRPr="00733E33">
        <w:t xml:space="preserve">осуществляет рассмотрение </w:t>
      </w:r>
      <w:r>
        <w:t xml:space="preserve">первых и вторых частей заявок, </w:t>
      </w:r>
      <w:r w:rsidRPr="00733E33">
        <w:t xml:space="preserve">поданных </w:t>
      </w:r>
      <w:r>
        <w:t>участниками, на соответствие требованиям настоящей документации, в том числе:</w:t>
      </w:r>
      <w:bookmarkEnd w:id="129"/>
    </w:p>
    <w:p w14:paraId="2CBF49FC" w14:textId="77777777" w:rsidR="002C585E" w:rsidRDefault="002C585E" w:rsidP="002C585E">
      <w:pPr>
        <w:tabs>
          <w:tab w:val="num" w:pos="960"/>
        </w:tabs>
        <w:overflowPunct w:val="0"/>
        <w:autoSpaceDE w:val="0"/>
        <w:autoSpaceDN w:val="0"/>
        <w:adjustRightInd w:val="0"/>
        <w:ind w:firstLine="709"/>
        <w:jc w:val="both"/>
      </w:pPr>
      <w:r>
        <w:t>1) соответствие заявки требованиям документации по существу по своему составу, содержанию и оформлению;</w:t>
      </w:r>
    </w:p>
    <w:p w14:paraId="41861CC4" w14:textId="77777777" w:rsidR="002C585E" w:rsidRDefault="002C585E" w:rsidP="002C585E">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510A6B56" w14:textId="77777777" w:rsidR="002C585E" w:rsidRDefault="002C585E" w:rsidP="002C585E">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17C49DCF" w14:textId="77777777" w:rsidR="002C585E" w:rsidRDefault="002C585E" w:rsidP="002C585E">
      <w:pPr>
        <w:tabs>
          <w:tab w:val="num" w:pos="960"/>
        </w:tabs>
        <w:overflowPunct w:val="0"/>
        <w:autoSpaceDE w:val="0"/>
        <w:autoSpaceDN w:val="0"/>
        <w:adjustRightInd w:val="0"/>
        <w:ind w:firstLine="709"/>
        <w:jc w:val="both"/>
      </w:pPr>
      <w:r>
        <w:t>4) соответствие предлагаемых участником закупки договорных условий установленным требованиям;</w:t>
      </w:r>
    </w:p>
    <w:p w14:paraId="6CE6C053" w14:textId="77777777" w:rsidR="002C585E" w:rsidRDefault="002C585E" w:rsidP="002C585E">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6B6D1DD8" w14:textId="77777777" w:rsidR="002C585E" w:rsidRDefault="002C585E" w:rsidP="002C585E">
      <w:pPr>
        <w:numPr>
          <w:ilvl w:val="2"/>
          <w:numId w:val="4"/>
        </w:numPr>
        <w:tabs>
          <w:tab w:val="num" w:pos="960"/>
        </w:tabs>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2" w:name="_Ref401221504"/>
    </w:p>
    <w:p w14:paraId="541EE4AC" w14:textId="77777777" w:rsidR="002C585E" w:rsidRPr="00A918A3" w:rsidRDefault="002C585E" w:rsidP="002C585E">
      <w:pPr>
        <w:numPr>
          <w:ilvl w:val="2"/>
          <w:numId w:val="4"/>
        </w:numPr>
        <w:tabs>
          <w:tab w:val="num" w:pos="960"/>
        </w:tabs>
        <w:overflowPunct w:val="0"/>
        <w:autoSpaceDE w:val="0"/>
        <w:autoSpaceDN w:val="0"/>
        <w:adjustRightInd w:val="0"/>
        <w:ind w:left="0" w:firstLine="709"/>
        <w:jc w:val="both"/>
      </w:pPr>
      <w:bookmarkStart w:id="133" w:name="_Ref74239891"/>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Заказчик</w:t>
      </w:r>
      <w:r w:rsidRPr="00A918A3">
        <w:rPr>
          <w:bCs/>
        </w:rPr>
        <w:t xml:space="preserve">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bookmarkEnd w:id="133"/>
    </w:p>
    <w:p w14:paraId="40378868" w14:textId="77777777" w:rsidR="002C585E" w:rsidRPr="00A918A3" w:rsidRDefault="002C585E" w:rsidP="002C585E">
      <w:pPr>
        <w:pStyle w:val="a5"/>
        <w:numPr>
          <w:ilvl w:val="3"/>
          <w:numId w:val="4"/>
        </w:numPr>
        <w:tabs>
          <w:tab w:val="clear" w:pos="720"/>
          <w:tab w:val="num" w:pos="993"/>
        </w:tabs>
        <w:overflowPunct w:val="0"/>
        <w:autoSpaceDE w:val="0"/>
        <w:autoSpaceDN w:val="0"/>
        <w:adjustRightInd w:val="0"/>
        <w:ind w:left="0" w:firstLine="709"/>
        <w:jc w:val="both"/>
      </w:pPr>
      <w:bookmarkStart w:id="134"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ующего документа предусмотрено документац</w:t>
      </w:r>
      <w:r w:rsidRPr="00A918A3">
        <w:t>ией):</w:t>
      </w:r>
      <w:bookmarkEnd w:id="132"/>
      <w:bookmarkEnd w:id="134"/>
    </w:p>
    <w:p w14:paraId="2D78C32B" w14:textId="77777777" w:rsidR="002C585E" w:rsidRPr="00DC63F1" w:rsidRDefault="002C585E" w:rsidP="002C585E">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0CE403BE" w14:textId="77777777" w:rsidR="002C585E" w:rsidRPr="00DC63F1" w:rsidRDefault="002C585E" w:rsidP="002C585E">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22704F91" w14:textId="77777777" w:rsidR="002C585E" w:rsidRPr="00DC63F1" w:rsidRDefault="002C585E" w:rsidP="002C585E">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49A9225A" w14:textId="77777777" w:rsidR="002C585E" w:rsidRPr="00DC63F1" w:rsidRDefault="002C585E" w:rsidP="002C585E">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7897A4C4" w14:textId="77777777" w:rsidR="002C585E" w:rsidRPr="00DC63F1" w:rsidRDefault="002C585E" w:rsidP="002C585E">
      <w:pPr>
        <w:pStyle w:val="Times12"/>
        <w:numPr>
          <w:ilvl w:val="0"/>
          <w:numId w:val="8"/>
        </w:numPr>
        <w:tabs>
          <w:tab w:val="left" w:pos="1134"/>
          <w:tab w:val="left" w:pos="1416"/>
        </w:tabs>
        <w:ind w:left="-2" w:firstLine="711"/>
        <w:rPr>
          <w:szCs w:val="24"/>
        </w:rPr>
      </w:pPr>
      <w:r w:rsidRPr="00DC63F1">
        <w:rPr>
          <w:szCs w:val="24"/>
        </w:rPr>
        <w:lastRenderedPageBreak/>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szCs w:val="24"/>
        </w:rPr>
        <w:t>документац</w:t>
      </w:r>
      <w:r w:rsidRPr="00DC63F1">
        <w:rPr>
          <w:szCs w:val="24"/>
        </w:rPr>
        <w:t>ии.</w:t>
      </w:r>
    </w:p>
    <w:p w14:paraId="6C98FDBE" w14:textId="77777777" w:rsidR="002C585E" w:rsidRPr="00DC63F1" w:rsidRDefault="002C585E" w:rsidP="002C585E">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444B5CAE" w14:textId="77777777" w:rsidR="002C585E" w:rsidRPr="00DC63F1" w:rsidRDefault="002C585E" w:rsidP="002C585E">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A2F6664" w14:textId="77777777" w:rsidR="002C585E" w:rsidRPr="00DC63F1" w:rsidRDefault="002C585E" w:rsidP="002C585E">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2777C260" w14:textId="77777777" w:rsidR="002C585E" w:rsidRPr="00DC63F1" w:rsidRDefault="002C585E" w:rsidP="002C585E">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3868B19F" w14:textId="77777777" w:rsidR="002C585E" w:rsidRPr="00DC63F1" w:rsidRDefault="002C585E" w:rsidP="002C585E">
      <w:pPr>
        <w:pStyle w:val="Times12"/>
        <w:rPr>
          <w:szCs w:val="24"/>
        </w:rPr>
      </w:pPr>
      <w:r w:rsidRPr="00DC63F1">
        <w:rPr>
          <w:szCs w:val="24"/>
        </w:rPr>
        <w:t>Исправление иных ошибок не допускается.</w:t>
      </w:r>
    </w:p>
    <w:p w14:paraId="2372E4F3" w14:textId="77777777" w:rsidR="002C585E" w:rsidRPr="00DC63F1" w:rsidRDefault="002C585E" w:rsidP="002C585E">
      <w:pPr>
        <w:pStyle w:val="a5"/>
        <w:numPr>
          <w:ilvl w:val="3"/>
          <w:numId w:val="4"/>
        </w:numPr>
        <w:tabs>
          <w:tab w:val="clear" w:pos="720"/>
          <w:tab w:val="num" w:pos="993"/>
        </w:tabs>
        <w:overflowPunct w:val="0"/>
        <w:autoSpaceDE w:val="0"/>
        <w:autoSpaceDN w:val="0"/>
        <w:adjustRightInd w:val="0"/>
        <w:ind w:left="0" w:firstLine="709"/>
        <w:jc w:val="both"/>
      </w:pPr>
      <w:bookmarkStart w:id="135"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35"/>
    </w:p>
    <w:p w14:paraId="09C5FCFF" w14:textId="77777777" w:rsidR="002C585E" w:rsidRPr="00DC63F1" w:rsidRDefault="002C585E" w:rsidP="002C585E">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0B877764" w14:textId="77777777" w:rsidR="002C585E" w:rsidRPr="00C12F47" w:rsidRDefault="002C585E" w:rsidP="002C585E">
      <w:pPr>
        <w:pStyle w:val="Times12"/>
        <w:numPr>
          <w:ilvl w:val="0"/>
          <w:numId w:val="3"/>
        </w:numPr>
        <w:tabs>
          <w:tab w:val="left" w:pos="1134"/>
          <w:tab w:val="left" w:pos="1416"/>
        </w:tabs>
        <w:ind w:left="-2" w:firstLine="711"/>
      </w:pPr>
      <w:r>
        <w:rPr>
          <w:szCs w:val="24"/>
        </w:rPr>
        <w:t>участн</w:t>
      </w:r>
      <w:r w:rsidRPr="00DC63F1">
        <w:rPr>
          <w:szCs w:val="24"/>
        </w:rPr>
        <w:t>ика закупки требованиям</w:t>
      </w:r>
      <w:r>
        <w:rPr>
          <w:szCs w:val="24"/>
        </w:rPr>
        <w:t xml:space="preserve">, </w:t>
      </w:r>
      <w:r w:rsidRPr="00C12F47">
        <w:t xml:space="preserve">установленным в соответствии с законодательством </w:t>
      </w:r>
      <w:r>
        <w:t>РФ</w:t>
      </w:r>
      <w:r w:rsidRPr="00C12F47">
        <w:t xml:space="preserve"> к лицам, осуществляющим поставку товара, выполнение работы, оказание услуги, являющихся предметом закупки</w:t>
      </w:r>
      <w:r>
        <w:t>;</w:t>
      </w:r>
    </w:p>
    <w:p w14:paraId="66FBE602" w14:textId="77777777" w:rsidR="002C585E" w:rsidRPr="00DC63F1" w:rsidRDefault="002C585E" w:rsidP="002C585E">
      <w:pPr>
        <w:pStyle w:val="Times12"/>
        <w:numPr>
          <w:ilvl w:val="0"/>
          <w:numId w:val="3"/>
        </w:numPr>
        <w:tabs>
          <w:tab w:val="left" w:pos="1134"/>
          <w:tab w:val="left" w:pos="1416"/>
        </w:tabs>
        <w:ind w:left="-2" w:firstLine="711"/>
        <w:rPr>
          <w:szCs w:val="24"/>
        </w:rPr>
      </w:pPr>
      <w:r>
        <w:rPr>
          <w:szCs w:val="24"/>
        </w:rPr>
        <w:t>заявк</w:t>
      </w:r>
      <w:r w:rsidRPr="00DC63F1">
        <w:rPr>
          <w:szCs w:val="24"/>
        </w:rPr>
        <w:t xml:space="preserve">и на участие в закупке требованиям </w:t>
      </w:r>
      <w:r>
        <w:rPr>
          <w:szCs w:val="24"/>
        </w:rPr>
        <w:t>документац</w:t>
      </w:r>
      <w:r w:rsidRPr="00DC63F1">
        <w:rPr>
          <w:szCs w:val="24"/>
        </w:rPr>
        <w:t>ии в отношении характеристик предлагаемых товаров, работ, услуг и договорных условий, расчета цены договора;</w:t>
      </w:r>
    </w:p>
    <w:p w14:paraId="68B3BAC8" w14:textId="77777777" w:rsidR="002C585E" w:rsidRPr="00DC63F1" w:rsidRDefault="002C585E" w:rsidP="002C585E">
      <w:pPr>
        <w:pStyle w:val="Times12"/>
        <w:numPr>
          <w:ilvl w:val="0"/>
          <w:numId w:val="9"/>
        </w:numPr>
        <w:tabs>
          <w:tab w:val="left" w:pos="1134"/>
          <w:tab w:val="left" w:pos="1416"/>
        </w:tabs>
        <w:ind w:left="-2" w:firstLine="711"/>
        <w:rPr>
          <w:szCs w:val="24"/>
        </w:rPr>
      </w:pPr>
      <w:bookmarkStart w:id="136"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заявки на участие в закупке или участника закупки требованиям документац</w:t>
      </w:r>
      <w:r w:rsidRPr="00DC63F1">
        <w:rPr>
          <w:szCs w:val="24"/>
        </w:rPr>
        <w:t xml:space="preserve">ии или осуществить оценку и сопоставление заявок допущенных </w:t>
      </w:r>
      <w:r>
        <w:rPr>
          <w:szCs w:val="24"/>
        </w:rPr>
        <w:t>участн</w:t>
      </w:r>
      <w:r w:rsidRPr="00DC63F1">
        <w:rPr>
          <w:szCs w:val="24"/>
        </w:rPr>
        <w:t>иков закупки;</w:t>
      </w:r>
      <w:bookmarkEnd w:id="136"/>
    </w:p>
    <w:p w14:paraId="5211859D" w14:textId="77777777" w:rsidR="002C585E" w:rsidRPr="00DC63F1" w:rsidRDefault="002C585E" w:rsidP="002C585E">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Pr>
          <w:szCs w:val="24"/>
        </w:rPr>
        <w:t>документац</w:t>
      </w:r>
      <w:r w:rsidRPr="00DC63F1">
        <w:rPr>
          <w:szCs w:val="24"/>
        </w:rPr>
        <w:t xml:space="preserve">ии,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053FB4A7" w14:textId="77777777" w:rsidR="002C585E" w:rsidRDefault="002C585E" w:rsidP="002C585E">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14:paraId="78020B42" w14:textId="67F95259" w:rsidR="002C585E" w:rsidRPr="003D5482" w:rsidRDefault="002C585E" w:rsidP="002C585E">
      <w:pPr>
        <w:pStyle w:val="a5"/>
        <w:numPr>
          <w:ilvl w:val="3"/>
          <w:numId w:val="4"/>
        </w:numPr>
        <w:tabs>
          <w:tab w:val="clear" w:pos="720"/>
          <w:tab w:val="num" w:pos="993"/>
        </w:tabs>
        <w:overflowPunct w:val="0"/>
        <w:autoSpaceDE w:val="0"/>
        <w:autoSpaceDN w:val="0"/>
        <w:adjustRightInd w:val="0"/>
        <w:ind w:left="0" w:firstLine="709"/>
        <w:jc w:val="both"/>
      </w:pPr>
      <w:bookmarkStart w:id="137" w:name="_Ref55320854"/>
      <w:r w:rsidRPr="003D5482">
        <w:rPr>
          <w:bCs/>
        </w:rPr>
        <w:t xml:space="preserve">При уточнении </w:t>
      </w:r>
      <w:r>
        <w:rPr>
          <w:bCs/>
        </w:rPr>
        <w:t>заявок</w:t>
      </w:r>
      <w:r w:rsidRPr="003D5482">
        <w:rPr>
          <w:bCs/>
        </w:rPr>
        <w:t xml:space="preserve"> на участие в закупке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DB5726">
        <w:rPr>
          <w:bCs/>
        </w:rPr>
        <w:t>7.2.3.1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37"/>
    </w:p>
    <w:p w14:paraId="0176E3B5" w14:textId="224BE709" w:rsidR="002C585E" w:rsidRPr="00DC63F1" w:rsidRDefault="002C585E" w:rsidP="002C585E">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_Ref74239891 \r \h </w:instrText>
      </w:r>
      <w:r>
        <w:rPr>
          <w:bCs/>
        </w:rPr>
      </w:r>
      <w:r>
        <w:rPr>
          <w:bCs/>
        </w:rPr>
        <w:fldChar w:fldCharType="separate"/>
      </w:r>
      <w:r w:rsidR="00DB5726">
        <w:rPr>
          <w:bCs/>
        </w:rPr>
        <w:t>7.2.3</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DB5726">
        <w:rPr>
          <w:bCs/>
        </w:rPr>
        <w:t>7.2.9</w:t>
      </w:r>
      <w:r>
        <w:rPr>
          <w:bCs/>
        </w:rPr>
        <w:fldChar w:fldCharType="end"/>
      </w:r>
      <w:r>
        <w:rPr>
          <w:bCs/>
        </w:rPr>
        <w:t xml:space="preserve"> настоящего раздела документац</w:t>
      </w:r>
      <w:r w:rsidRPr="00662691">
        <w:rPr>
          <w:bCs/>
        </w:rPr>
        <w:t>ии</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490A4CA1" w14:textId="77777777" w:rsidR="002C585E" w:rsidRPr="00DC63F1" w:rsidRDefault="002C585E" w:rsidP="002C585E">
      <w:pPr>
        <w:numPr>
          <w:ilvl w:val="2"/>
          <w:numId w:val="4"/>
        </w:numPr>
        <w:tabs>
          <w:tab w:val="num" w:pos="960"/>
        </w:tabs>
        <w:overflowPunct w:val="0"/>
        <w:autoSpaceDE w:val="0"/>
        <w:autoSpaceDN w:val="0"/>
        <w:adjustRightInd w:val="0"/>
        <w:ind w:left="0" w:firstLine="709"/>
        <w:jc w:val="both"/>
        <w:rPr>
          <w:bCs/>
        </w:rPr>
      </w:pPr>
      <w:bookmarkStart w:id="138" w:name="_Ref401221584"/>
      <w:r>
        <w:rPr>
          <w:bCs/>
        </w:rPr>
        <w:t>Решение Заказчика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38"/>
      <w:r w:rsidRPr="00DC63F1">
        <w:rPr>
          <w:bCs/>
        </w:rPr>
        <w:t>.</w:t>
      </w:r>
    </w:p>
    <w:p w14:paraId="2B2A86F8" w14:textId="77777777" w:rsidR="002C585E" w:rsidRPr="00DC63F1" w:rsidRDefault="002C585E" w:rsidP="002C585E">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1988AC2A"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bookmarkStart w:id="139"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39"/>
    </w:p>
    <w:p w14:paraId="2B419975"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lastRenderedPageBreak/>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0EA8DAF3" w14:textId="77777777" w:rsidR="002C585E" w:rsidRPr="00432EED" w:rsidRDefault="002C585E" w:rsidP="002C585E">
      <w:pPr>
        <w:numPr>
          <w:ilvl w:val="2"/>
          <w:numId w:val="4"/>
        </w:numPr>
        <w:tabs>
          <w:tab w:val="num" w:pos="960"/>
        </w:tabs>
        <w:overflowPunct w:val="0"/>
        <w:autoSpaceDE w:val="0"/>
        <w:autoSpaceDN w:val="0"/>
        <w:adjustRightInd w:val="0"/>
        <w:ind w:left="0" w:firstLine="709"/>
        <w:jc w:val="both"/>
        <w:rPr>
          <w:bCs/>
        </w:rPr>
      </w:pPr>
      <w:bookmarkStart w:id="140" w:name="_Ref55320877"/>
      <w:r>
        <w:t>Основаниями для отказа в допуске являются:</w:t>
      </w:r>
      <w:bookmarkEnd w:id="140"/>
    </w:p>
    <w:p w14:paraId="7EE44DA7" w14:textId="77777777" w:rsidR="002C585E" w:rsidRDefault="002C585E" w:rsidP="002C585E">
      <w:pPr>
        <w:numPr>
          <w:ilvl w:val="2"/>
          <w:numId w:val="10"/>
        </w:numPr>
        <w:tabs>
          <w:tab w:val="clear" w:pos="720"/>
          <w:tab w:val="num" w:pos="993"/>
        </w:tabs>
        <w:overflowPunct w:val="0"/>
        <w:autoSpaceDE w:val="0"/>
        <w:autoSpaceDN w:val="0"/>
        <w:adjustRightInd w:val="0"/>
        <w:ind w:left="0" w:firstLine="709"/>
        <w:jc w:val="both"/>
      </w:pPr>
      <w:r>
        <w:t>несоответствие заявки на участие в закупке по составу, содержанию и оформлению, в том числе представленного технического предложения;</w:t>
      </w:r>
    </w:p>
    <w:p w14:paraId="1783F469" w14:textId="77777777" w:rsidR="002C585E" w:rsidRDefault="002C585E" w:rsidP="002C585E">
      <w:pPr>
        <w:numPr>
          <w:ilvl w:val="2"/>
          <w:numId w:val="10"/>
        </w:numPr>
        <w:tabs>
          <w:tab w:val="clear" w:pos="720"/>
          <w:tab w:val="num" w:pos="993"/>
        </w:tabs>
        <w:overflowPunct w:val="0"/>
        <w:autoSpaceDE w:val="0"/>
        <w:autoSpaceDN w:val="0"/>
        <w:adjustRightInd w:val="0"/>
        <w:ind w:left="0" w:firstLine="709"/>
        <w:jc w:val="both"/>
      </w:pPr>
      <w:r>
        <w:t>несоответствие участника закупки требованиям документации;</w:t>
      </w:r>
    </w:p>
    <w:p w14:paraId="3C44139F" w14:textId="77777777" w:rsidR="002C585E" w:rsidRDefault="002C585E" w:rsidP="002C585E">
      <w:pPr>
        <w:numPr>
          <w:ilvl w:val="2"/>
          <w:numId w:val="10"/>
        </w:numPr>
        <w:tabs>
          <w:tab w:val="clear" w:pos="720"/>
          <w:tab w:val="num" w:pos="993"/>
        </w:tabs>
        <w:overflowPunct w:val="0"/>
        <w:autoSpaceDE w:val="0"/>
        <w:autoSpaceDN w:val="0"/>
        <w:adjustRightInd w:val="0"/>
        <w:ind w:left="0" w:firstLine="709"/>
        <w:jc w:val="both"/>
      </w:pPr>
      <w:r>
        <w:t>несоответствие субподрядчиков (соисполнителей), изготовителей (если требования к ним были установлены) требованиям документации;</w:t>
      </w:r>
    </w:p>
    <w:p w14:paraId="1AB18C70" w14:textId="77777777" w:rsidR="002C585E" w:rsidRDefault="002C585E" w:rsidP="002C585E">
      <w:pPr>
        <w:numPr>
          <w:ilvl w:val="2"/>
          <w:numId w:val="10"/>
        </w:numPr>
        <w:tabs>
          <w:tab w:val="clear" w:pos="720"/>
          <w:tab w:val="num" w:pos="993"/>
        </w:tabs>
        <w:overflowPunct w:val="0"/>
        <w:autoSpaceDE w:val="0"/>
        <w:autoSpaceDN w:val="0"/>
        <w:adjustRightInd w:val="0"/>
        <w:ind w:left="0" w:firstLine="709"/>
        <w:jc w:val="both"/>
      </w:pPr>
      <w:r>
        <w:t>несоответствие продукции, указанной в заявке на участие в закупке, требованиям документации;</w:t>
      </w:r>
    </w:p>
    <w:p w14:paraId="286557B7" w14:textId="77777777" w:rsidR="002C585E" w:rsidRDefault="002C585E" w:rsidP="002C585E">
      <w:pPr>
        <w:numPr>
          <w:ilvl w:val="2"/>
          <w:numId w:val="10"/>
        </w:numPr>
        <w:tabs>
          <w:tab w:val="clear" w:pos="720"/>
          <w:tab w:val="num" w:pos="993"/>
        </w:tabs>
        <w:overflowPunct w:val="0"/>
        <w:autoSpaceDE w:val="0"/>
        <w:autoSpaceDN w:val="0"/>
        <w:adjustRightInd w:val="0"/>
        <w:ind w:left="0" w:firstLine="709"/>
        <w:jc w:val="both"/>
      </w:pPr>
      <w:r>
        <w:t>несоответствие договорных условий, указанных в заявке на участие в закупке, требованиям документации, в том числе наличие предложения, ухудшающего условия по срокам поставки товара, выполнения работ или оказания услуг;</w:t>
      </w:r>
    </w:p>
    <w:p w14:paraId="52E2D5B4" w14:textId="77777777" w:rsidR="002C585E" w:rsidRDefault="002C585E" w:rsidP="002C585E">
      <w:pPr>
        <w:numPr>
          <w:ilvl w:val="2"/>
          <w:numId w:val="10"/>
        </w:numPr>
        <w:tabs>
          <w:tab w:val="clear" w:pos="720"/>
          <w:tab w:val="num" w:pos="993"/>
        </w:tabs>
        <w:overflowPunct w:val="0"/>
        <w:autoSpaceDE w:val="0"/>
        <w:autoSpaceDN w:val="0"/>
        <w:adjustRightInd w:val="0"/>
        <w:ind w:left="0" w:firstLine="709"/>
        <w:jc w:val="both"/>
      </w:pPr>
      <w:r>
        <w:t>несоответствие размера, формы, условий или порядка предоставления обеспечения заявки (если требовалось);</w:t>
      </w:r>
    </w:p>
    <w:p w14:paraId="632D4C81" w14:textId="77777777" w:rsidR="002C585E" w:rsidRPr="0060454D" w:rsidRDefault="002C585E" w:rsidP="002C585E">
      <w:pPr>
        <w:numPr>
          <w:ilvl w:val="2"/>
          <w:numId w:val="10"/>
        </w:numPr>
        <w:tabs>
          <w:tab w:val="clear" w:pos="720"/>
          <w:tab w:val="num" w:pos="993"/>
          <w:tab w:val="num" w:pos="2847"/>
        </w:tabs>
        <w:overflowPunct w:val="0"/>
        <w:autoSpaceDE w:val="0"/>
        <w:autoSpaceDN w:val="0"/>
        <w:adjustRightInd w:val="0"/>
        <w:ind w:left="0" w:firstLine="709"/>
        <w:jc w:val="both"/>
      </w:pPr>
      <w:r w:rsidRPr="0060454D">
        <w:t xml:space="preserve">в случае содержания </w:t>
      </w:r>
      <w:r w:rsidRPr="00223CA3">
        <w:rPr>
          <w:bCs/>
        </w:rPr>
        <w:t>в первой части заявки на участие в закупке сведений об участнике закупки и (или) о ценовом предложении.</w:t>
      </w:r>
    </w:p>
    <w:p w14:paraId="5BDCE334" w14:textId="77777777" w:rsidR="002C585E" w:rsidRPr="00B03639" w:rsidRDefault="002C585E" w:rsidP="002C585E">
      <w:pPr>
        <w:numPr>
          <w:ilvl w:val="2"/>
          <w:numId w:val="4"/>
        </w:numPr>
        <w:tabs>
          <w:tab w:val="num" w:pos="960"/>
        </w:tabs>
        <w:overflowPunct w:val="0"/>
        <w:autoSpaceDE w:val="0"/>
        <w:autoSpaceDN w:val="0"/>
        <w:adjustRightInd w:val="0"/>
        <w:ind w:left="0" w:firstLine="709"/>
        <w:jc w:val="both"/>
        <w:rPr>
          <w:bCs/>
        </w:rPr>
      </w:pPr>
      <w:r w:rsidRPr="00B03639">
        <w:rPr>
          <w:bCs/>
        </w:rPr>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440522C6" w14:textId="77777777" w:rsidR="002C585E" w:rsidRPr="00A90A6E" w:rsidRDefault="002C585E" w:rsidP="002C585E">
      <w:pPr>
        <w:numPr>
          <w:ilvl w:val="2"/>
          <w:numId w:val="4"/>
        </w:numPr>
        <w:tabs>
          <w:tab w:val="num" w:pos="960"/>
        </w:tabs>
        <w:overflowPunct w:val="0"/>
        <w:autoSpaceDE w:val="0"/>
        <w:autoSpaceDN w:val="0"/>
        <w:adjustRightInd w:val="0"/>
        <w:ind w:left="0" w:firstLine="709"/>
        <w:jc w:val="both"/>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В случае, если по окончании срока по</w:t>
      </w:r>
      <w:r>
        <w:t xml:space="preserve">дачи заявок не подано ни одной заявки на участие в закупке или </w:t>
      </w:r>
      <w:r w:rsidRPr="009E199D">
        <w:t xml:space="preserve">по итогам рассмотрения заявок </w:t>
      </w:r>
      <w:r>
        <w:t xml:space="preserve">принято решение </w:t>
      </w:r>
      <w:r w:rsidRPr="00A90A6E">
        <w:t>об отказе в допуске всем участникам закупки, подавшим заявки, или о допуске только одного участника закупки</w:t>
      </w:r>
      <w:r w:rsidRPr="009E199D">
        <w:t xml:space="preserve"> к участию в </w:t>
      </w:r>
      <w:r>
        <w:t xml:space="preserve">закупке, </w:t>
      </w:r>
      <w:r w:rsidRPr="00617531">
        <w:t>в протоколе отражается информация о п</w:t>
      </w:r>
      <w:r>
        <w:t xml:space="preserve">ризнании закупки несостоявшейся. </w:t>
      </w:r>
    </w:p>
    <w:p w14:paraId="1413DA74" w14:textId="77777777" w:rsidR="002C585E" w:rsidRPr="003E76AA" w:rsidRDefault="002C585E" w:rsidP="002C585E">
      <w:pPr>
        <w:numPr>
          <w:ilvl w:val="2"/>
          <w:numId w:val="4"/>
        </w:numPr>
        <w:overflowPunct w:val="0"/>
        <w:autoSpaceDE w:val="0"/>
        <w:autoSpaceDN w:val="0"/>
        <w:adjustRightInd w:val="0"/>
        <w:ind w:left="0" w:firstLine="709"/>
        <w:jc w:val="both"/>
      </w:pPr>
      <w:r>
        <w:t xml:space="preserve">Закупочная комиссия вправе привлекать к рассмотрению заявок экспертов и любых других лиц, которых сочтет </w:t>
      </w:r>
      <w:r w:rsidRPr="003E76AA">
        <w:t xml:space="preserve">необходимыми. </w:t>
      </w:r>
    </w:p>
    <w:p w14:paraId="58B0436B" w14:textId="554ECAA3" w:rsidR="002C585E" w:rsidRPr="003E76AA" w:rsidRDefault="002C585E" w:rsidP="002C585E">
      <w:pPr>
        <w:numPr>
          <w:ilvl w:val="2"/>
          <w:numId w:val="4"/>
        </w:numPr>
        <w:overflowPunct w:val="0"/>
        <w:autoSpaceDE w:val="0"/>
        <w:autoSpaceDN w:val="0"/>
        <w:adjustRightInd w:val="0"/>
        <w:ind w:left="0" w:firstLine="709"/>
        <w:jc w:val="both"/>
      </w:pPr>
      <w:r w:rsidRPr="003E76AA">
        <w:t xml:space="preserve">Если аукцион признан несостоявшимся вследствие поступления заявки на участие в аукционе от одного участника аукциона, с таким участником при условии, что он будет допущен к участию в аукционе и его заявка на участие в аукционе соответствует требованиям, изложенным в настоящей документации, </w:t>
      </w:r>
      <w:r>
        <w:t xml:space="preserve">или </w:t>
      </w:r>
      <w:r w:rsidRPr="003E76AA">
        <w:t xml:space="preserve">с участником, который один подал предложение о цене договора во время проведения аукциона, по решению Закупочной комиссии может быть заключен договор в порядке, установленном в п. </w:t>
      </w:r>
      <w:r>
        <w:fldChar w:fldCharType="begin"/>
      </w:r>
      <w:r>
        <w:instrText xml:space="preserve"> REF _Ref74240036 \r \h </w:instrText>
      </w:r>
      <w:r>
        <w:fldChar w:fldCharType="separate"/>
      </w:r>
      <w:r w:rsidR="00DB5726">
        <w:t>8</w:t>
      </w:r>
      <w:r>
        <w:fldChar w:fldCharType="end"/>
      </w:r>
      <w:r>
        <w:t xml:space="preserve"> </w:t>
      </w:r>
      <w:r w:rsidRPr="003E76AA">
        <w:t xml:space="preserve">раздела </w:t>
      </w:r>
      <w:hyperlink w:anchor="_РАЗДЕЛ_I._ОБЩАЯ" w:history="1">
        <w:r w:rsidRPr="003E76AA">
          <w:rPr>
            <w:rStyle w:val="a4"/>
          </w:rPr>
          <w:t>I «ОБЩАЯ ЧАСТЬ»</w:t>
        </w:r>
      </w:hyperlink>
      <w:r w:rsidRPr="003E76AA">
        <w:t xml:space="preserve"> документации. Условия договора, заключаемого с таким участником, определяются путем включения в проект договора, представленный в </w:t>
      </w:r>
      <w:r w:rsidRPr="003E76AA">
        <w:rPr>
          <w:bCs/>
        </w:rPr>
        <w:t xml:space="preserve">разделе </w:t>
      </w:r>
      <w:hyperlink w:anchor="_РАЗДЕЛ_V._ПРОЕКТ" w:history="1">
        <w:r w:rsidRPr="003E76AA">
          <w:rPr>
            <w:rStyle w:val="a4"/>
          </w:rPr>
          <w:t>V. «ПРОЕКТ ДОГОВОРА»</w:t>
        </w:r>
      </w:hyperlink>
      <w:r w:rsidRPr="003E76AA">
        <w:t xml:space="preserve"> документации, по указанной в документации НМЦ договора или более низкой цене, предложенн</w:t>
      </w:r>
      <w:r>
        <w:t>ой</w:t>
      </w:r>
      <w:r w:rsidRPr="003E76AA">
        <w:t xml:space="preserve"> лицом, с которым заключается договор, с учетом преддоговорных переговоров. </w:t>
      </w:r>
    </w:p>
    <w:p w14:paraId="7D17514F" w14:textId="77777777" w:rsidR="002C585E" w:rsidRPr="000114D8"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41" w:name="_Ref57201109"/>
      <w:bookmarkStart w:id="142" w:name="_Toc76552028"/>
      <w:r>
        <w:rPr>
          <w:b/>
        </w:rPr>
        <w:t>Порядок проведения аукциона</w:t>
      </w:r>
      <w:bookmarkEnd w:id="141"/>
      <w:bookmarkEnd w:id="142"/>
    </w:p>
    <w:p w14:paraId="0297440E" w14:textId="77777777" w:rsidR="002C585E" w:rsidRDefault="002C585E" w:rsidP="002C585E">
      <w:pPr>
        <w:numPr>
          <w:ilvl w:val="2"/>
          <w:numId w:val="4"/>
        </w:numPr>
        <w:overflowPunct w:val="0"/>
        <w:autoSpaceDE w:val="0"/>
        <w:autoSpaceDN w:val="0"/>
        <w:adjustRightInd w:val="0"/>
        <w:ind w:left="0" w:firstLine="709"/>
        <w:jc w:val="both"/>
      </w:pPr>
      <w:r>
        <w:t>По результатам рассмотрения первых частей заявок участники, признанные соответствующими требованиям документации, подавшие заявки, соответствующие требованиям документации, допускаются к участию в аукционе. Участники, которым было отказано в допуске к дальнейшему участию в закупке, в аукционе не участвуют.</w:t>
      </w:r>
    </w:p>
    <w:p w14:paraId="001A8669" w14:textId="080A74CE" w:rsidR="002C585E" w:rsidRPr="007D44BA" w:rsidRDefault="002C585E" w:rsidP="002C585E">
      <w:pPr>
        <w:numPr>
          <w:ilvl w:val="2"/>
          <w:numId w:val="4"/>
        </w:numPr>
        <w:overflowPunct w:val="0"/>
        <w:autoSpaceDE w:val="0"/>
        <w:autoSpaceDN w:val="0"/>
        <w:adjustRightInd w:val="0"/>
        <w:ind w:left="0" w:firstLine="709"/>
        <w:jc w:val="both"/>
      </w:pPr>
      <w:bookmarkStart w:id="143" w:name="_Toc54336115"/>
      <w:r w:rsidRPr="007D44BA">
        <w:t>Аукцион проводится на ЭТП</w:t>
      </w:r>
      <w:r>
        <w:t>, указанной в п.</w:t>
      </w:r>
      <w:r w:rsidRPr="007D44BA">
        <w:t xml:space="preserve"> </w:t>
      </w:r>
      <w:r>
        <w:fldChar w:fldCharType="begin"/>
      </w:r>
      <w:r>
        <w:instrText xml:space="preserve"> REF _Ref378108959 \r \h </w:instrText>
      </w:r>
      <w:r>
        <w:fldChar w:fldCharType="separate"/>
      </w:r>
      <w:r w:rsidR="00DB5726">
        <w:t>2</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sidRPr="007D44BA">
        <w:t xml:space="preserve"> в срок, указанный в </w:t>
      </w:r>
      <w:r>
        <w:t>п.</w:t>
      </w:r>
      <w:r w:rsidRPr="007D44BA">
        <w:t xml:space="preserve"> </w:t>
      </w:r>
      <w:r>
        <w:fldChar w:fldCharType="begin"/>
      </w:r>
      <w:r>
        <w:instrText xml:space="preserve"> REF _Ref378107245 \r \h </w:instrText>
      </w:r>
      <w:r>
        <w:fldChar w:fldCharType="separate"/>
      </w:r>
      <w:r w:rsidR="00DB5726">
        <w:t>15</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sidRPr="007D44BA">
        <w:t>.</w:t>
      </w:r>
    </w:p>
    <w:p w14:paraId="14A31BE7" w14:textId="77777777" w:rsidR="002C585E" w:rsidRPr="007D44BA" w:rsidRDefault="002C585E" w:rsidP="002C585E">
      <w:pPr>
        <w:numPr>
          <w:ilvl w:val="2"/>
          <w:numId w:val="4"/>
        </w:numPr>
        <w:overflowPunct w:val="0"/>
        <w:autoSpaceDE w:val="0"/>
        <w:autoSpaceDN w:val="0"/>
        <w:adjustRightInd w:val="0"/>
        <w:ind w:left="0" w:firstLine="709"/>
        <w:jc w:val="both"/>
      </w:pPr>
      <w:r w:rsidRPr="007D44BA">
        <w:t>Оператор ЭТП обеспечивает непрерывность проведения аукциона, надежность функционирования программных и технических средств, используемых для проведения аукциона, равный доступ участников к участию в нем, конфиденциальность данных об участниках данного аукциона, а также выполнение предусмотренного порядка проведения аукциона на протяжении всего срока его проведения.</w:t>
      </w:r>
    </w:p>
    <w:p w14:paraId="50722868" w14:textId="03D6DF3B" w:rsidR="002C585E" w:rsidRPr="007D44BA" w:rsidRDefault="002C585E" w:rsidP="002C585E">
      <w:pPr>
        <w:numPr>
          <w:ilvl w:val="2"/>
          <w:numId w:val="4"/>
        </w:numPr>
        <w:overflowPunct w:val="0"/>
        <w:autoSpaceDE w:val="0"/>
        <w:autoSpaceDN w:val="0"/>
        <w:adjustRightInd w:val="0"/>
        <w:ind w:left="0" w:firstLine="709"/>
        <w:jc w:val="both"/>
      </w:pPr>
      <w:r w:rsidRPr="007D44BA">
        <w:lastRenderedPageBreak/>
        <w:t xml:space="preserve">Аукцион проводится по каждому лоту отдельно путем снижения НМЦ договора (лота), указанной в </w:t>
      </w:r>
      <w:r>
        <w:t>п.</w:t>
      </w:r>
      <w:r w:rsidRPr="007D44BA">
        <w:t xml:space="preserve"> </w:t>
      </w:r>
      <w:r>
        <w:fldChar w:fldCharType="begin"/>
      </w:r>
      <w:r>
        <w:instrText xml:space="preserve"> REF _Ref55316445 \r \h </w:instrText>
      </w:r>
      <w:r>
        <w:fldChar w:fldCharType="separate"/>
      </w:r>
      <w:r w:rsidR="00DB5726">
        <w:t>6</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t xml:space="preserve"> на «шаг аукциона», при этом минимальный </w:t>
      </w:r>
      <w:r w:rsidRPr="007D44BA">
        <w:t>«</w:t>
      </w:r>
      <w:r>
        <w:t>ш</w:t>
      </w:r>
      <w:r w:rsidRPr="007D44BA">
        <w:t>аг аукциона»</w:t>
      </w:r>
      <w:r w:rsidRPr="007D44BA">
        <w:rPr>
          <w:iCs/>
        </w:rPr>
        <w:t xml:space="preserve"> составляет 0,5%, максимальный </w:t>
      </w:r>
      <w:r w:rsidRPr="007D44BA">
        <w:t>«</w:t>
      </w:r>
      <w:r>
        <w:t>ш</w:t>
      </w:r>
      <w:r w:rsidRPr="007D44BA">
        <w:t>аг аукциона»</w:t>
      </w:r>
      <w:r w:rsidRPr="007D44BA">
        <w:rPr>
          <w:iCs/>
        </w:rPr>
        <w:t xml:space="preserve"> составляет 5 %</w:t>
      </w:r>
      <w:r w:rsidRPr="007D44BA">
        <w:t xml:space="preserve"> </w:t>
      </w:r>
      <w:r>
        <w:t>от НМЦ договора (лота)</w:t>
      </w:r>
      <w:r w:rsidRPr="007D44BA">
        <w:t>.</w:t>
      </w:r>
    </w:p>
    <w:p w14:paraId="4684EFE7" w14:textId="77777777" w:rsidR="002C585E" w:rsidRPr="007D44BA" w:rsidRDefault="002C585E" w:rsidP="002C585E">
      <w:pPr>
        <w:numPr>
          <w:ilvl w:val="2"/>
          <w:numId w:val="4"/>
        </w:numPr>
        <w:overflowPunct w:val="0"/>
        <w:autoSpaceDE w:val="0"/>
        <w:autoSpaceDN w:val="0"/>
        <w:adjustRightInd w:val="0"/>
        <w:ind w:left="0" w:firstLine="709"/>
        <w:jc w:val="both"/>
      </w:pPr>
      <w:r w:rsidRPr="007D44BA">
        <w:t>В ходе аукциона его участники подают предложения о цене договора, предусматривающие снижение текущего минимального предложения о цене договора на произвольную величину в пределах «шага аукциона». В случае, если при проведении аукциона цена договора снижена до нуля, аукцион проводится на право заключить договор</w:t>
      </w:r>
      <w:r>
        <w:t xml:space="preserve">. В этом случае </w:t>
      </w:r>
      <w:r w:rsidRPr="007D44BA">
        <w:t>победителем аукциона признается участник аукциона, заявка которого соответствует требованиям, установленным документацией, и который предложил наиболее высокую цену за право заключить договор.</w:t>
      </w:r>
    </w:p>
    <w:p w14:paraId="74F44DC0" w14:textId="77777777" w:rsidR="002C585E" w:rsidRPr="00AE3801" w:rsidRDefault="002C585E" w:rsidP="002C585E">
      <w:pPr>
        <w:numPr>
          <w:ilvl w:val="2"/>
          <w:numId w:val="4"/>
        </w:numPr>
        <w:overflowPunct w:val="0"/>
        <w:autoSpaceDE w:val="0"/>
        <w:autoSpaceDN w:val="0"/>
        <w:adjustRightInd w:val="0"/>
        <w:ind w:left="0" w:firstLine="709"/>
        <w:jc w:val="both"/>
      </w:pPr>
      <w:bookmarkStart w:id="144" w:name="_Ref57198584"/>
      <w:r>
        <w:t>Участник не вправе:</w:t>
      </w:r>
      <w:bookmarkEnd w:id="144"/>
      <w:r>
        <w:t xml:space="preserve"> </w:t>
      </w:r>
    </w:p>
    <w:p w14:paraId="5B57C0F9" w14:textId="77777777" w:rsidR="002C585E" w:rsidRPr="008E3992" w:rsidRDefault="002C585E" w:rsidP="002C585E">
      <w:pPr>
        <w:pStyle w:val="ConsPlusNormal"/>
        <w:ind w:firstLine="709"/>
        <w:jc w:val="both"/>
        <w:rPr>
          <w:rFonts w:ascii="Times New Roman" w:hAnsi="Times New Roman" w:cs="Times New Roman"/>
          <w:sz w:val="24"/>
          <w:szCs w:val="26"/>
        </w:rPr>
      </w:pPr>
      <w:r>
        <w:rPr>
          <w:rFonts w:ascii="Times New Roman" w:hAnsi="Times New Roman" w:cs="Times New Roman"/>
          <w:sz w:val="24"/>
          <w:szCs w:val="26"/>
        </w:rPr>
        <w:t>1</w:t>
      </w:r>
      <w:r w:rsidRPr="008E3992">
        <w:rPr>
          <w:rFonts w:ascii="Times New Roman" w:hAnsi="Times New Roman" w:cs="Times New Roman"/>
          <w:sz w:val="24"/>
          <w:szCs w:val="26"/>
        </w:rPr>
        <w:t>)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14:paraId="509304F8" w14:textId="77777777" w:rsidR="002C585E" w:rsidRPr="008E3992" w:rsidRDefault="002C585E" w:rsidP="002C585E">
      <w:pPr>
        <w:pStyle w:val="ConsPlusNormal"/>
        <w:ind w:firstLine="709"/>
        <w:jc w:val="both"/>
        <w:rPr>
          <w:rFonts w:ascii="Times New Roman" w:hAnsi="Times New Roman" w:cs="Times New Roman"/>
          <w:sz w:val="24"/>
          <w:szCs w:val="26"/>
        </w:rPr>
      </w:pPr>
      <w:r>
        <w:rPr>
          <w:rFonts w:ascii="Times New Roman" w:hAnsi="Times New Roman" w:cs="Times New Roman"/>
          <w:sz w:val="24"/>
          <w:szCs w:val="26"/>
        </w:rPr>
        <w:t>2</w:t>
      </w:r>
      <w:r w:rsidRPr="008E3992">
        <w:rPr>
          <w:rFonts w:ascii="Times New Roman" w:hAnsi="Times New Roman" w:cs="Times New Roman"/>
          <w:sz w:val="24"/>
          <w:szCs w:val="26"/>
        </w:rPr>
        <w:t>) подать предложение о цене договора, которое ниже, чем текущее минимальное предложение о цене договора, сниженное в пределах «шага аукциона»;</w:t>
      </w:r>
    </w:p>
    <w:p w14:paraId="3332893E" w14:textId="77777777" w:rsidR="002C585E" w:rsidRPr="00AE3801" w:rsidRDefault="002C585E" w:rsidP="002C585E">
      <w:pPr>
        <w:pStyle w:val="ConsPlusNormal"/>
        <w:ind w:firstLine="709"/>
        <w:jc w:val="both"/>
        <w:rPr>
          <w:rFonts w:ascii="Times New Roman" w:hAnsi="Times New Roman" w:cs="Times New Roman"/>
          <w:sz w:val="24"/>
          <w:szCs w:val="26"/>
        </w:rPr>
      </w:pPr>
      <w:r>
        <w:rPr>
          <w:rFonts w:ascii="Times New Roman" w:hAnsi="Times New Roman" w:cs="Times New Roman"/>
          <w:sz w:val="24"/>
          <w:szCs w:val="26"/>
        </w:rPr>
        <w:t>3</w:t>
      </w:r>
      <w:r w:rsidRPr="008E3992">
        <w:rPr>
          <w:rFonts w:ascii="Times New Roman" w:hAnsi="Times New Roman" w:cs="Times New Roman"/>
          <w:sz w:val="24"/>
          <w:szCs w:val="26"/>
        </w:rPr>
        <w:t>) подать предложение о цене договора, которое ниже, чем текущее минимальное предложение о цене договора, в случае, если оно подано этим участником аукциона в электронной форме.</w:t>
      </w:r>
    </w:p>
    <w:p w14:paraId="34C7DF9F" w14:textId="2DD97E2B" w:rsidR="002C585E" w:rsidRDefault="002C585E" w:rsidP="002C585E">
      <w:pPr>
        <w:numPr>
          <w:ilvl w:val="2"/>
          <w:numId w:val="4"/>
        </w:numPr>
        <w:tabs>
          <w:tab w:val="clear" w:pos="1004"/>
          <w:tab w:val="num" w:pos="1418"/>
        </w:tabs>
        <w:overflowPunct w:val="0"/>
        <w:autoSpaceDE w:val="0"/>
        <w:autoSpaceDN w:val="0"/>
        <w:adjustRightInd w:val="0"/>
        <w:ind w:left="0" w:firstLine="709"/>
        <w:jc w:val="both"/>
      </w:pPr>
      <w:r w:rsidRPr="008E3992">
        <w:t>В случае подачи участником закупки предложения о цене договора, нарушающ</w:t>
      </w:r>
      <w:r>
        <w:t>его</w:t>
      </w:r>
      <w:r w:rsidRPr="008E3992">
        <w:t xml:space="preserve"> порядок подачи ценового предложения, установленный в </w:t>
      </w:r>
      <w:r>
        <w:t xml:space="preserve">п. </w:t>
      </w:r>
      <w:r>
        <w:fldChar w:fldCharType="begin"/>
      </w:r>
      <w:r>
        <w:instrText xml:space="preserve"> REF _Ref57198584 \r \h </w:instrText>
      </w:r>
      <w:r>
        <w:fldChar w:fldCharType="separate"/>
      </w:r>
      <w:r w:rsidR="00DB5726">
        <w:t>7.3.6</w:t>
      </w:r>
      <w:r>
        <w:fldChar w:fldCharType="end"/>
      </w:r>
      <w:r>
        <w:t xml:space="preserve"> настоящего раздела документации</w:t>
      </w:r>
      <w:r w:rsidRPr="008E3992">
        <w:t>, такие предложения Заказчиком учитываться не будут.</w:t>
      </w:r>
    </w:p>
    <w:p w14:paraId="72DAB744" w14:textId="77777777" w:rsidR="002C585E" w:rsidRPr="004A77EA" w:rsidRDefault="002C585E" w:rsidP="002C585E">
      <w:pPr>
        <w:numPr>
          <w:ilvl w:val="2"/>
          <w:numId w:val="4"/>
        </w:numPr>
        <w:tabs>
          <w:tab w:val="num" w:pos="960"/>
        </w:tabs>
        <w:overflowPunct w:val="0"/>
        <w:autoSpaceDE w:val="0"/>
        <w:autoSpaceDN w:val="0"/>
        <w:adjustRightInd w:val="0"/>
        <w:ind w:left="0" w:firstLine="709"/>
        <w:jc w:val="both"/>
        <w:rPr>
          <w:bCs/>
        </w:rPr>
      </w:pPr>
      <w:bookmarkStart w:id="145" w:name="_Ref438668396"/>
      <w:r>
        <w:rPr>
          <w:bCs/>
        </w:rPr>
        <w:t xml:space="preserve">При </w:t>
      </w:r>
      <w:r w:rsidRPr="004A77EA">
        <w:rPr>
          <w:bCs/>
        </w:rPr>
        <w:t>сравнени</w:t>
      </w:r>
      <w:r>
        <w:rPr>
          <w:bCs/>
        </w:rPr>
        <w:t>и</w:t>
      </w:r>
      <w:r w:rsidRPr="004A77EA">
        <w:rPr>
          <w:bCs/>
        </w:rPr>
        <w:t xml:space="preserve"> ценовых предложений участников используются цены участников без учета НДС.</w:t>
      </w:r>
    </w:p>
    <w:p w14:paraId="4BB5AA1B" w14:textId="77777777" w:rsidR="002C585E" w:rsidRPr="00AE3801" w:rsidRDefault="002C585E" w:rsidP="002C585E">
      <w:pPr>
        <w:numPr>
          <w:ilvl w:val="2"/>
          <w:numId w:val="4"/>
        </w:numPr>
        <w:overflowPunct w:val="0"/>
        <w:autoSpaceDE w:val="0"/>
        <w:autoSpaceDN w:val="0"/>
        <w:adjustRightInd w:val="0"/>
        <w:ind w:left="0" w:firstLine="709"/>
        <w:jc w:val="both"/>
      </w:pPr>
      <w:r>
        <w:t xml:space="preserve"> В случае если с момента начала подачи ценовых предложений в течение времени ожидания поступления ценовых предложений, составляющего 20 (двадцать) минут, не было подано ни одного ценового предложения, процедура подачи ценовых предложений автоматически завершается</w:t>
      </w:r>
      <w:r w:rsidRPr="00AE3801">
        <w:t>.</w:t>
      </w:r>
      <w:bookmarkStart w:id="146" w:name="_Ref300575148"/>
      <w:bookmarkStart w:id="147" w:name="_Ref300573860"/>
      <w:bookmarkStart w:id="148" w:name="_Ref319871963"/>
      <w:bookmarkEnd w:id="145"/>
    </w:p>
    <w:bookmarkEnd w:id="146"/>
    <w:bookmarkEnd w:id="147"/>
    <w:bookmarkEnd w:id="148"/>
    <w:p w14:paraId="134BB823" w14:textId="77777777" w:rsidR="002C585E" w:rsidRPr="00AE3801" w:rsidRDefault="002C585E" w:rsidP="002C585E">
      <w:pPr>
        <w:numPr>
          <w:ilvl w:val="2"/>
          <w:numId w:val="4"/>
        </w:numPr>
        <w:overflowPunct w:val="0"/>
        <w:autoSpaceDE w:val="0"/>
        <w:autoSpaceDN w:val="0"/>
        <w:adjustRightInd w:val="0"/>
        <w:ind w:left="0" w:firstLine="709"/>
        <w:jc w:val="both"/>
      </w:pPr>
      <w:r w:rsidRPr="00AE3801">
        <w:t>С момента начала проведения аукциона и до его окончания на ЭТП в режиме реального времени указываются все поступившие предложения о цене договора и время их поступления (без указания наименований или номеров участников, их подавших)</w:t>
      </w:r>
      <w:r>
        <w:t xml:space="preserve">. </w:t>
      </w:r>
      <w:r w:rsidRPr="00AE3801">
        <w:t xml:space="preserve"> </w:t>
      </w:r>
    </w:p>
    <w:p w14:paraId="5AE3C086" w14:textId="77777777" w:rsidR="002C585E" w:rsidRPr="000114D8"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49" w:name="_Toc54336116"/>
      <w:bookmarkStart w:id="150" w:name="_Toc76552029"/>
      <w:bookmarkEnd w:id="143"/>
      <w:r>
        <w:rPr>
          <w:b/>
        </w:rPr>
        <w:t>Порядок определения победителя закупки, подведения итогов закупки</w:t>
      </w:r>
      <w:bookmarkEnd w:id="149"/>
      <w:bookmarkEnd w:id="150"/>
    </w:p>
    <w:p w14:paraId="6E5DBC27" w14:textId="77777777" w:rsidR="002C585E" w:rsidRDefault="002C585E" w:rsidP="002C585E">
      <w:pPr>
        <w:numPr>
          <w:ilvl w:val="2"/>
          <w:numId w:val="4"/>
        </w:numPr>
        <w:overflowPunct w:val="0"/>
        <w:autoSpaceDE w:val="0"/>
        <w:autoSpaceDN w:val="0"/>
        <w:adjustRightInd w:val="0"/>
        <w:ind w:left="0" w:firstLine="709"/>
        <w:jc w:val="both"/>
      </w:pPr>
      <w:r w:rsidRPr="00653BBA">
        <w:t>По р</w:t>
      </w:r>
      <w:r>
        <w:t>езультатам рассмотрения первых, вторых частей заявок и проведения аукциона З</w:t>
      </w:r>
      <w:r w:rsidRPr="00653BBA">
        <w:t>акупочная комиссия присваивает учас</w:t>
      </w:r>
      <w:r>
        <w:t>тникам места, начиная с первого.</w:t>
      </w:r>
    </w:p>
    <w:p w14:paraId="1D081E74" w14:textId="77777777" w:rsidR="002C585E" w:rsidRDefault="002C585E" w:rsidP="002C585E">
      <w:pPr>
        <w:numPr>
          <w:ilvl w:val="2"/>
          <w:numId w:val="4"/>
        </w:numPr>
        <w:overflowPunct w:val="0"/>
        <w:autoSpaceDE w:val="0"/>
        <w:autoSpaceDN w:val="0"/>
        <w:adjustRightInd w:val="0"/>
        <w:ind w:left="0" w:firstLine="709"/>
        <w:jc w:val="both"/>
      </w:pPr>
      <w:r w:rsidRPr="00764488">
        <w:rPr>
          <w:rFonts w:cs="Arial"/>
          <w:color w:val="000000"/>
        </w:rPr>
        <w:t xml:space="preserve">Первое место присваивается </w:t>
      </w:r>
      <w:r>
        <w:rPr>
          <w:rFonts w:cs="Arial"/>
          <w:color w:val="000000"/>
        </w:rPr>
        <w:t>у</w:t>
      </w:r>
      <w:r w:rsidRPr="00764488">
        <w:rPr>
          <w:rFonts w:cs="Arial"/>
          <w:color w:val="000000"/>
        </w:rPr>
        <w:t xml:space="preserve">частнику, </w:t>
      </w:r>
      <w:r>
        <w:t>признанному соответствующему требованиям документации, подавшему заявку, соответствующую требованиям документации</w:t>
      </w:r>
      <w:r>
        <w:rPr>
          <w:rFonts w:cs="Arial"/>
          <w:color w:val="000000"/>
        </w:rPr>
        <w:t xml:space="preserve">, и </w:t>
      </w:r>
      <w:r w:rsidRPr="00764488">
        <w:rPr>
          <w:rFonts w:cs="Arial"/>
          <w:color w:val="000000"/>
        </w:rPr>
        <w:t xml:space="preserve">который предложил </w:t>
      </w:r>
      <w:r>
        <w:rPr>
          <w:rFonts w:cs="Arial"/>
          <w:color w:val="000000"/>
        </w:rPr>
        <w:t>наиболее низкую</w:t>
      </w:r>
      <w:r w:rsidRPr="00764488">
        <w:rPr>
          <w:rFonts w:cs="Arial"/>
          <w:color w:val="000000"/>
        </w:rPr>
        <w:t xml:space="preserve"> цену договора в пределах установленного «шага аукциона»</w:t>
      </w:r>
      <w:r w:rsidRPr="00653BBA">
        <w:t>.</w:t>
      </w:r>
      <w:r>
        <w:t xml:space="preserve"> </w:t>
      </w:r>
    </w:p>
    <w:p w14:paraId="5B850C66" w14:textId="77777777" w:rsidR="002C585E" w:rsidRDefault="002C585E" w:rsidP="002C585E">
      <w:pPr>
        <w:numPr>
          <w:ilvl w:val="2"/>
          <w:numId w:val="4"/>
        </w:numPr>
        <w:overflowPunct w:val="0"/>
        <w:autoSpaceDE w:val="0"/>
        <w:autoSpaceDN w:val="0"/>
        <w:adjustRightInd w:val="0"/>
        <w:ind w:left="0" w:firstLine="709"/>
        <w:jc w:val="both"/>
      </w:pPr>
      <w:r>
        <w:t xml:space="preserve">Результаты подведения итогов закупки оформляются соответствующим протоколом. </w:t>
      </w:r>
    </w:p>
    <w:p w14:paraId="1A39911B" w14:textId="77777777" w:rsidR="002C585E" w:rsidRDefault="002C585E" w:rsidP="002C585E">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составляемых в ходе закупке, </w:t>
      </w:r>
      <w:r w:rsidRPr="006F60ED">
        <w:t xml:space="preserve">в ЕИС </w:t>
      </w:r>
      <w:r>
        <w:t xml:space="preserve">и на ЭТП </w:t>
      </w:r>
      <w:r w:rsidRPr="006F60ED">
        <w:t>не позднее, чем через 3 (три) дня после подписания таких протоколов</w:t>
      </w:r>
      <w:r>
        <w:t>.</w:t>
      </w:r>
    </w:p>
    <w:p w14:paraId="2D806970" w14:textId="77777777" w:rsidR="002C585E" w:rsidRPr="00DC63F1"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51" w:name="_Toc54336117"/>
      <w:bookmarkStart w:id="152" w:name="_Toc76552030"/>
      <w:bookmarkEnd w:id="130"/>
      <w:bookmarkEnd w:id="131"/>
      <w:r w:rsidRPr="00DC63F1">
        <w:rPr>
          <w:b/>
        </w:rPr>
        <w:t>Преддоговорные переговоры</w:t>
      </w:r>
      <w:bookmarkEnd w:id="151"/>
      <w:bookmarkEnd w:id="152"/>
    </w:p>
    <w:p w14:paraId="3259C31B" w14:textId="77777777" w:rsidR="002C585E" w:rsidRPr="00B20675" w:rsidRDefault="002C585E" w:rsidP="002C585E">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389EBF59" w14:textId="77777777" w:rsidR="002C585E" w:rsidRPr="00B20675" w:rsidRDefault="002C585E" w:rsidP="002C585E">
      <w:pPr>
        <w:numPr>
          <w:ilvl w:val="2"/>
          <w:numId w:val="4"/>
        </w:numPr>
        <w:overflowPunct w:val="0"/>
        <w:autoSpaceDE w:val="0"/>
        <w:autoSpaceDN w:val="0"/>
        <w:adjustRightInd w:val="0"/>
        <w:ind w:left="0" w:firstLine="709"/>
        <w:jc w:val="both"/>
      </w:pPr>
      <w:bookmarkStart w:id="153" w:name="_Ref55321214"/>
      <w:r w:rsidRPr="00B20675">
        <w:t xml:space="preserve">Преддоговорные переговоры </w:t>
      </w:r>
      <w:r>
        <w:t>могут проводиться</w:t>
      </w:r>
      <w:r w:rsidRPr="00B20675">
        <w:t>:</w:t>
      </w:r>
      <w:bookmarkEnd w:id="153"/>
    </w:p>
    <w:p w14:paraId="3D1F7952" w14:textId="77777777" w:rsidR="002C585E" w:rsidRPr="00DC63F1" w:rsidRDefault="002C585E" w:rsidP="002C585E">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7B7E1D45" w14:textId="77777777" w:rsidR="002C585E" w:rsidRPr="00DC63F1" w:rsidRDefault="002C585E" w:rsidP="002C585E">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родукции с соответствующим изменением стоимости договора (если возможность таких изменений была предусмотрена документацией о закупке);</w:t>
      </w:r>
    </w:p>
    <w:p w14:paraId="3035E225" w14:textId="77777777" w:rsidR="002C585E" w:rsidRPr="00DC63F1" w:rsidRDefault="002C585E" w:rsidP="002C585E">
      <w:pPr>
        <w:pStyle w:val="Times12"/>
        <w:numPr>
          <w:ilvl w:val="0"/>
          <w:numId w:val="12"/>
        </w:numPr>
        <w:ind w:left="0" w:firstLine="709"/>
        <w:rPr>
          <w:szCs w:val="24"/>
        </w:rPr>
      </w:pPr>
      <w:r w:rsidRPr="00DC63F1">
        <w:rPr>
          <w:szCs w:val="24"/>
        </w:rPr>
        <w:lastRenderedPageBreak/>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1E316582" w14:textId="77777777" w:rsidR="002C585E" w:rsidRPr="00DC63F1" w:rsidRDefault="002C585E" w:rsidP="002C585E">
      <w:pPr>
        <w:pStyle w:val="Times12"/>
        <w:numPr>
          <w:ilvl w:val="0"/>
          <w:numId w:val="12"/>
        </w:numPr>
        <w:ind w:left="0" w:firstLine="709"/>
        <w:rPr>
          <w:szCs w:val="24"/>
        </w:rPr>
      </w:pPr>
      <w:r w:rsidRPr="00DC63F1">
        <w:rPr>
          <w:szCs w:val="24"/>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680FEB50" w14:textId="77777777" w:rsidR="002C585E" w:rsidRPr="00DC63F1" w:rsidRDefault="002C585E" w:rsidP="002C585E">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45C35A04" w14:textId="77777777" w:rsidR="002C585E" w:rsidRPr="00DC63F1" w:rsidRDefault="002C585E" w:rsidP="002C585E">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72613241" w14:textId="60AB1D72" w:rsidR="002C585E" w:rsidRDefault="002C585E" w:rsidP="002C585E">
      <w:pPr>
        <w:numPr>
          <w:ilvl w:val="2"/>
          <w:numId w:val="4"/>
        </w:numPr>
        <w:overflowPunct w:val="0"/>
        <w:autoSpaceDE w:val="0"/>
        <w:autoSpaceDN w:val="0"/>
        <w:adjustRightInd w:val="0"/>
        <w:ind w:left="0" w:firstLine="709"/>
        <w:jc w:val="both"/>
      </w:pPr>
      <w:r w:rsidRPr="00143E28">
        <w:t xml:space="preserve"> </w:t>
      </w:r>
      <w:bookmarkStart w:id="154" w:name="_Toc428265384"/>
      <w:bookmarkStart w:id="155"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DB5726">
        <w:t>7.5.2</w:t>
      </w:r>
      <w:r>
        <w:fldChar w:fldCharType="end"/>
      </w:r>
      <w:r>
        <w:t xml:space="preserve"> </w:t>
      </w:r>
      <w:r w:rsidRPr="00143E28">
        <w:t>настоящего раздела, в пользу лица, с которым заключается договор.</w:t>
      </w:r>
      <w:bookmarkStart w:id="156" w:name="_Toc428265385"/>
      <w:bookmarkStart w:id="157" w:name="_Toc437524362"/>
      <w:bookmarkEnd w:id="154"/>
      <w:bookmarkEnd w:id="155"/>
    </w:p>
    <w:p w14:paraId="15D1C98C" w14:textId="77777777" w:rsidR="002C585E" w:rsidRPr="00143E28" w:rsidRDefault="002C585E" w:rsidP="002C585E">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6"/>
      <w:bookmarkEnd w:id="157"/>
      <w:r w:rsidRPr="00143E28">
        <w:t>.</w:t>
      </w:r>
      <w:r>
        <w:t xml:space="preserve"> </w:t>
      </w:r>
      <w:r w:rsidRPr="006C39B0">
        <w:t>Протоколы преддоговорных переговоров не подлежат обяза</w:t>
      </w:r>
      <w:r>
        <w:t xml:space="preserve">тельному размещению в ЕИС и на </w:t>
      </w:r>
      <w:r w:rsidRPr="006C39B0">
        <w:t>сайте Заказчика</w:t>
      </w:r>
      <w:r>
        <w:t>.</w:t>
      </w:r>
    </w:p>
    <w:p w14:paraId="2C2DC2EC" w14:textId="77777777" w:rsidR="002C585E" w:rsidRPr="00872B5C" w:rsidRDefault="002C585E" w:rsidP="002C585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58" w:name="_Toc54336118"/>
      <w:bookmarkStart w:id="159" w:name="_Ref74240036"/>
      <w:bookmarkStart w:id="160" w:name="_Toc76552031"/>
      <w:bookmarkEnd w:id="127"/>
      <w:r w:rsidRPr="00872B5C">
        <w:rPr>
          <w:b/>
          <w:sz w:val="28"/>
          <w:lang w:eastAsia="x-none"/>
        </w:rPr>
        <w:t>ЗАКЛЮЧЕНИ</w:t>
      </w:r>
      <w:r>
        <w:rPr>
          <w:b/>
          <w:sz w:val="28"/>
          <w:lang w:eastAsia="x-none"/>
        </w:rPr>
        <w:t>Е</w:t>
      </w:r>
      <w:r w:rsidRPr="00872B5C">
        <w:rPr>
          <w:b/>
          <w:sz w:val="28"/>
          <w:lang w:eastAsia="x-none"/>
        </w:rPr>
        <w:t xml:space="preserve"> ДОГОВОРА</w:t>
      </w:r>
      <w:bookmarkEnd w:id="158"/>
      <w:bookmarkEnd w:id="159"/>
      <w:bookmarkEnd w:id="160"/>
    </w:p>
    <w:p w14:paraId="729BA103" w14:textId="77777777" w:rsidR="002C585E" w:rsidRPr="00DC63F1"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61" w:name="_Toc54336119"/>
      <w:bookmarkStart w:id="162" w:name="_Ref56165811"/>
      <w:bookmarkStart w:id="163" w:name="_Ref74240018"/>
      <w:bookmarkStart w:id="164" w:name="_Toc76552032"/>
      <w:r>
        <w:rPr>
          <w:b/>
        </w:rPr>
        <w:t>Порядок заключения договора</w:t>
      </w:r>
      <w:bookmarkEnd w:id="161"/>
      <w:bookmarkEnd w:id="162"/>
      <w:bookmarkEnd w:id="163"/>
      <w:bookmarkEnd w:id="164"/>
    </w:p>
    <w:p w14:paraId="577CE2A7" w14:textId="3D5EF08B" w:rsidR="002C585E" w:rsidRDefault="002C585E" w:rsidP="002C585E">
      <w:pPr>
        <w:numPr>
          <w:ilvl w:val="2"/>
          <w:numId w:val="4"/>
        </w:numPr>
        <w:tabs>
          <w:tab w:val="clear" w:pos="1004"/>
          <w:tab w:val="num" w:pos="426"/>
        </w:tabs>
        <w:overflowPunct w:val="0"/>
        <w:autoSpaceDE w:val="0"/>
        <w:autoSpaceDN w:val="0"/>
        <w:adjustRightInd w:val="0"/>
        <w:ind w:left="0" w:firstLine="709"/>
        <w:jc w:val="both"/>
      </w:pPr>
      <w:bookmarkStart w:id="165" w:name="_Toc428265376"/>
      <w:bookmarkStart w:id="166" w:name="_Toc437524353"/>
      <w:bookmarkStart w:id="167" w:name="_Ref56167485"/>
      <w:r w:rsidRPr="00143E28">
        <w:t>Условия заключаемого договора определяются</w:t>
      </w:r>
      <w:bookmarkEnd w:id="165"/>
      <w:bookmarkEnd w:id="166"/>
      <w:r>
        <w:t xml:space="preserve"> </w:t>
      </w:r>
      <w:r>
        <w:rPr>
          <w:szCs w:val="26"/>
        </w:rPr>
        <w:t>путем включения в</w:t>
      </w:r>
      <w:r w:rsidRPr="002F685F">
        <w:rPr>
          <w:szCs w:val="26"/>
        </w:rPr>
        <w:t xml:space="preserve"> проект договора, </w:t>
      </w:r>
      <w:r>
        <w:rPr>
          <w:szCs w:val="26"/>
        </w:rPr>
        <w:t xml:space="preserve">приведенный в </w:t>
      </w:r>
      <w:r>
        <w:rPr>
          <w:bCs/>
        </w:rPr>
        <w:t>разделе</w:t>
      </w:r>
      <w:r w:rsidRPr="00A046BD">
        <w:rPr>
          <w:bCs/>
        </w:rPr>
        <w:t> </w:t>
      </w:r>
      <w:hyperlink w:anchor="_РАЗДЕЛ_V._ПРОЕКТ_1" w:history="1">
        <w:r w:rsidRPr="00DE4197">
          <w:rPr>
            <w:rStyle w:val="a4"/>
            <w:lang w:val="en-US"/>
          </w:rPr>
          <w:t>V</w:t>
        </w:r>
        <w:r w:rsidRPr="00DE4197">
          <w:rPr>
            <w:rStyle w:val="a4"/>
          </w:rPr>
          <w:t xml:space="preserve"> «ПРОЕКТ ДОГОВОРА»</w:t>
        </w:r>
      </w:hyperlink>
      <w:r w:rsidRPr="00D65A01">
        <w:rPr>
          <w:bCs/>
        </w:rPr>
        <w:t xml:space="preserve"> </w:t>
      </w:r>
      <w:r>
        <w:rPr>
          <w:bCs/>
        </w:rPr>
        <w:t>д</w:t>
      </w:r>
      <w:r w:rsidRPr="00D65A01">
        <w:rPr>
          <w:bCs/>
        </w:rPr>
        <w:t>окументации</w:t>
      </w:r>
      <w:r w:rsidRPr="002F685F">
        <w:rPr>
          <w:szCs w:val="26"/>
        </w:rPr>
        <w:t>, условий испол</w:t>
      </w:r>
      <w:r>
        <w:rPr>
          <w:szCs w:val="26"/>
        </w:rPr>
        <w:t>нения договора, предложенных в заявк</w:t>
      </w:r>
      <w:r w:rsidRPr="002F685F">
        <w:rPr>
          <w:szCs w:val="26"/>
        </w:rPr>
        <w:t>е на участие в закупке лицом, с которым заключается договор, с учетом преддоговорных переговоров</w:t>
      </w:r>
      <w:r>
        <w:rPr>
          <w:szCs w:val="26"/>
        </w:rPr>
        <w:t xml:space="preserve"> (если проводились). </w:t>
      </w:r>
      <w:r w:rsidRPr="00DD4E5D">
        <w:rPr>
          <w:szCs w:val="26"/>
        </w:rPr>
        <w:t>Порядок определения цены единицы товара (работы, услуги) при заключении договора</w:t>
      </w:r>
      <w:r>
        <w:rPr>
          <w:szCs w:val="26"/>
        </w:rPr>
        <w:t xml:space="preserve"> установлен в п. </w:t>
      </w:r>
      <w:r>
        <w:rPr>
          <w:szCs w:val="26"/>
        </w:rPr>
        <w:fldChar w:fldCharType="begin"/>
      </w:r>
      <w:r>
        <w:rPr>
          <w:szCs w:val="26"/>
        </w:rPr>
        <w:instrText xml:space="preserve"> REF _Ref56167508 \r \h </w:instrText>
      </w:r>
      <w:r>
        <w:rPr>
          <w:szCs w:val="26"/>
        </w:rPr>
      </w:r>
      <w:r>
        <w:rPr>
          <w:szCs w:val="26"/>
        </w:rPr>
        <w:fldChar w:fldCharType="separate"/>
      </w:r>
      <w:r w:rsidR="00DB5726">
        <w:rPr>
          <w:szCs w:val="26"/>
        </w:rPr>
        <w:t>17</w:t>
      </w:r>
      <w:r>
        <w:rPr>
          <w:szCs w:val="26"/>
        </w:rPr>
        <w:fldChar w:fldCharType="end"/>
      </w:r>
      <w:r>
        <w:rPr>
          <w:szCs w:val="26"/>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Pr>
          <w:bCs/>
        </w:rPr>
        <w:t>.</w:t>
      </w:r>
      <w:bookmarkEnd w:id="167"/>
    </w:p>
    <w:p w14:paraId="6D101687" w14:textId="77777777" w:rsidR="002C585E" w:rsidRDefault="002C585E" w:rsidP="002C585E">
      <w:pPr>
        <w:numPr>
          <w:ilvl w:val="2"/>
          <w:numId w:val="4"/>
        </w:numPr>
        <w:tabs>
          <w:tab w:val="num" w:pos="1134"/>
        </w:tabs>
        <w:overflowPunct w:val="0"/>
        <w:autoSpaceDE w:val="0"/>
        <w:autoSpaceDN w:val="0"/>
        <w:adjustRightInd w:val="0"/>
        <w:ind w:left="0" w:firstLine="709"/>
        <w:jc w:val="both"/>
      </w:pPr>
      <w:bookmarkStart w:id="168" w:name="_Ref55322328"/>
      <w:r w:rsidRPr="00F92DFB">
        <w:t xml:space="preserve">Договор заключается на ЭТП в электронной форме. Порядок заключения договора определяется </w:t>
      </w:r>
      <w:r>
        <w:t>р</w:t>
      </w:r>
      <w:r w:rsidRPr="00F92DFB">
        <w:t>егламентом работы ЭТП.</w:t>
      </w:r>
    </w:p>
    <w:p w14:paraId="1D3D2E88" w14:textId="77777777" w:rsidR="002C585E" w:rsidRDefault="002C585E" w:rsidP="002C585E">
      <w:pPr>
        <w:numPr>
          <w:ilvl w:val="2"/>
          <w:numId w:val="4"/>
        </w:numPr>
        <w:tabs>
          <w:tab w:val="num" w:pos="1134"/>
        </w:tabs>
        <w:overflowPunct w:val="0"/>
        <w:autoSpaceDE w:val="0"/>
        <w:autoSpaceDN w:val="0"/>
        <w:adjustRightInd w:val="0"/>
        <w:ind w:left="0" w:firstLine="709"/>
        <w:jc w:val="both"/>
      </w:pPr>
      <w:bookmarkStart w:id="169" w:name="_Ref57117768"/>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9"/>
    </w:p>
    <w:p w14:paraId="4F2EEA0D" w14:textId="4E208CB0" w:rsidR="002C585E" w:rsidRDefault="002C585E" w:rsidP="002C585E">
      <w:pPr>
        <w:numPr>
          <w:ilvl w:val="2"/>
          <w:numId w:val="4"/>
        </w:numPr>
        <w:tabs>
          <w:tab w:val="num" w:pos="1134"/>
        </w:tabs>
        <w:overflowPunct w:val="0"/>
        <w:autoSpaceDE w:val="0"/>
        <w:autoSpaceDN w:val="0"/>
        <w:adjustRightInd w:val="0"/>
        <w:ind w:left="0" w:firstLine="709"/>
        <w:jc w:val="both"/>
      </w:pPr>
      <w:bookmarkStart w:id="170" w:name="_Ref55321316"/>
      <w:r>
        <w:t xml:space="preserve">Сроки, указанные в п. </w:t>
      </w:r>
      <w:r>
        <w:fldChar w:fldCharType="begin"/>
      </w:r>
      <w:r>
        <w:instrText xml:space="preserve"> REF _Ref57117768 \r \h </w:instrText>
      </w:r>
      <w:r>
        <w:fldChar w:fldCharType="separate"/>
      </w:r>
      <w:r w:rsidR="00DB5726">
        <w:t>8.1.3</w:t>
      </w:r>
      <w:r>
        <w:fldChar w:fldCharType="end"/>
      </w:r>
      <w:r>
        <w:t xml:space="preserve"> настоящего раздела, могут быть увеличены в следующих случаях:</w:t>
      </w:r>
      <w:bookmarkEnd w:id="170"/>
    </w:p>
    <w:p w14:paraId="55D5DBF9" w14:textId="77777777" w:rsidR="002C585E" w:rsidRDefault="002C585E" w:rsidP="002C585E">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0864C4D7" w14:textId="77777777" w:rsidR="002C585E" w:rsidRDefault="002C585E" w:rsidP="002C585E">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1CE0165E" w14:textId="1EC73996" w:rsidR="002C585E" w:rsidRDefault="002C585E" w:rsidP="002C585E">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DB5726">
        <w:t>8.1.4</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5BC6D8B5" w14:textId="77777777" w:rsidR="002C585E" w:rsidRPr="004470FC" w:rsidRDefault="002C585E" w:rsidP="002C585E">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7674794F" w14:textId="77777777" w:rsidR="002C585E" w:rsidRDefault="002C585E" w:rsidP="002C585E">
      <w:pPr>
        <w:numPr>
          <w:ilvl w:val="2"/>
          <w:numId w:val="4"/>
        </w:numPr>
        <w:tabs>
          <w:tab w:val="num" w:pos="1134"/>
        </w:tabs>
        <w:overflowPunct w:val="0"/>
        <w:autoSpaceDE w:val="0"/>
        <w:autoSpaceDN w:val="0"/>
        <w:adjustRightInd w:val="0"/>
        <w:ind w:left="0" w:firstLine="709"/>
        <w:jc w:val="both"/>
      </w:pPr>
      <w:bookmarkStart w:id="171" w:name="_Ref55322314"/>
      <w:r>
        <w:t>По результатам проведенной процедуры закупки Заказчик размещает на ЭТП проект договора, не подписанный со стороны Заказчика.</w:t>
      </w:r>
      <w:bookmarkEnd w:id="171"/>
      <w:r>
        <w:t xml:space="preserve"> </w:t>
      </w:r>
    </w:p>
    <w:p w14:paraId="6D5EB891" w14:textId="77777777" w:rsidR="002C585E" w:rsidRDefault="002C585E" w:rsidP="002C585E">
      <w:pPr>
        <w:numPr>
          <w:ilvl w:val="2"/>
          <w:numId w:val="4"/>
        </w:numPr>
        <w:overflowPunct w:val="0"/>
        <w:autoSpaceDE w:val="0"/>
        <w:autoSpaceDN w:val="0"/>
        <w:adjustRightInd w:val="0"/>
        <w:ind w:left="0" w:firstLine="709"/>
        <w:jc w:val="both"/>
      </w:pPr>
      <w:bookmarkStart w:id="172" w:name="_Ref57200173"/>
      <w:r>
        <w:t>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w:t>
      </w:r>
      <w:bookmarkEnd w:id="172"/>
      <w:r>
        <w:t xml:space="preserve">  </w:t>
      </w:r>
    </w:p>
    <w:p w14:paraId="65DB9007" w14:textId="77777777" w:rsidR="002C585E" w:rsidRDefault="002C585E" w:rsidP="002C585E">
      <w:pPr>
        <w:numPr>
          <w:ilvl w:val="2"/>
          <w:numId w:val="4"/>
        </w:numPr>
        <w:overflowPunct w:val="0"/>
        <w:autoSpaceDE w:val="0"/>
        <w:autoSpaceDN w:val="0"/>
        <w:adjustRightInd w:val="0"/>
        <w:ind w:left="0" w:firstLine="709"/>
        <w:jc w:val="both"/>
      </w:pPr>
      <w:bookmarkStart w:id="173" w:name="_Ref55290554"/>
      <w:r>
        <w:t>Участник, с которым заключается договор, обязано разместить на ЭТП вместе договором следующие документы:</w:t>
      </w:r>
      <w:bookmarkEnd w:id="173"/>
    </w:p>
    <w:p w14:paraId="33315867" w14:textId="77777777" w:rsidR="002C585E" w:rsidRDefault="002C585E" w:rsidP="002C585E">
      <w:pPr>
        <w:pStyle w:val="a5"/>
        <w:numPr>
          <w:ilvl w:val="0"/>
          <w:numId w:val="18"/>
        </w:numPr>
        <w:ind w:left="0" w:firstLine="709"/>
        <w:jc w:val="both"/>
      </w:pPr>
      <w:r>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w:t>
      </w:r>
      <w:r>
        <w:lastRenderedPageBreak/>
        <w:t xml:space="preserve">законодательством РФ и для участника закупки заключение по результатам закупки договора либо предоставление обеспечения заявки на участие в закупке (если требование об обеспечении заявок установлено в настоящей документации), обеспечения исполнения договора (если требование об обеспечении исполнения договора установлено в настоящей документации) является крупной сделкой. </w:t>
      </w:r>
      <w:bookmarkStart w:id="174" w:name="_Ref55291404"/>
    </w:p>
    <w:p w14:paraId="07192490" w14:textId="71BE51DB" w:rsidR="002C585E" w:rsidRDefault="002C585E" w:rsidP="002C585E">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DB5726">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w:t>
      </w:r>
      <w:r>
        <w:t>, в случае если</w:t>
      </w:r>
      <w:r w:rsidRPr="00DE4197">
        <w:t xml:space="preserve"> </w:t>
      </w:r>
      <w:r w:rsidRPr="00040E60">
        <w:t xml:space="preserve">п. </w:t>
      </w:r>
      <w:r>
        <w:fldChar w:fldCharType="begin"/>
      </w:r>
      <w:r>
        <w:instrText xml:space="preserve"> REF _Ref55321385 \r \h </w:instrText>
      </w:r>
      <w:r>
        <w:fldChar w:fldCharType="separate"/>
      </w:r>
      <w:r w:rsidR="00DB5726">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DB5726">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74"/>
    </w:p>
    <w:p w14:paraId="6A9C642E" w14:textId="77777777" w:rsidR="002C585E" w:rsidRDefault="002C585E" w:rsidP="002C585E">
      <w:pPr>
        <w:numPr>
          <w:ilvl w:val="2"/>
          <w:numId w:val="4"/>
        </w:numPr>
        <w:overflowPunct w:val="0"/>
        <w:autoSpaceDE w:val="0"/>
        <w:autoSpaceDN w:val="0"/>
        <w:adjustRightInd w:val="0"/>
        <w:ind w:left="0" w:firstLine="709"/>
        <w:jc w:val="both"/>
      </w:pPr>
      <w:r>
        <w:t>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0CBC1793" w14:textId="77777777" w:rsidR="002C585E" w:rsidRDefault="002C585E" w:rsidP="002C585E">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26E1143B" w14:textId="033E3C90" w:rsidR="002C585E" w:rsidRDefault="002C585E" w:rsidP="002C585E">
      <w:pPr>
        <w:numPr>
          <w:ilvl w:val="2"/>
          <w:numId w:val="4"/>
        </w:numPr>
        <w:tabs>
          <w:tab w:val="num" w:pos="851"/>
        </w:tabs>
        <w:overflowPunct w:val="0"/>
        <w:autoSpaceDE w:val="0"/>
        <w:autoSpaceDN w:val="0"/>
        <w:adjustRightInd w:val="0"/>
        <w:ind w:left="0" w:firstLine="709"/>
        <w:jc w:val="both"/>
      </w:pPr>
      <w:r>
        <w:t>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fldChar w:fldCharType="begin"/>
      </w:r>
      <w:r>
        <w:instrText xml:space="preserve"> REF _Ref55290554 \r \h </w:instrText>
      </w:r>
      <w:r>
        <w:fldChar w:fldCharType="separate"/>
      </w:r>
      <w:r w:rsidR="00DB5726">
        <w:t>8.1.9</w:t>
      </w:r>
      <w:r>
        <w:fldChar w:fldCharType="end"/>
      </w:r>
      <w:r>
        <w:t xml:space="preserve"> настоящего раздела.</w:t>
      </w:r>
    </w:p>
    <w:p w14:paraId="23D1ED42" w14:textId="4D8EB25C" w:rsidR="002C585E" w:rsidRPr="006F0DBC" w:rsidRDefault="002C585E" w:rsidP="002C585E">
      <w:pPr>
        <w:numPr>
          <w:ilvl w:val="2"/>
          <w:numId w:val="4"/>
        </w:numPr>
        <w:tabs>
          <w:tab w:val="num" w:pos="851"/>
        </w:tabs>
        <w:overflowPunct w:val="0"/>
        <w:autoSpaceDE w:val="0"/>
        <w:autoSpaceDN w:val="0"/>
        <w:adjustRightInd w:val="0"/>
        <w:ind w:left="0" w:firstLine="709"/>
        <w:jc w:val="both"/>
      </w:pPr>
      <w:bookmarkStart w:id="175" w:name="_Ref57118105"/>
      <w:r>
        <w:t xml:space="preserve">В течение 3 (трех) рабочих дней с даты размещения на ЭТП участником подписанного проекта договора и документов, предусмотренных п. </w:t>
      </w:r>
      <w:r>
        <w:fldChar w:fldCharType="begin"/>
      </w:r>
      <w:r>
        <w:instrText xml:space="preserve"> REF _Ref55290554 \r \h </w:instrText>
      </w:r>
      <w:r>
        <w:fldChar w:fldCharType="separate"/>
      </w:r>
      <w:r w:rsidR="00DB5726">
        <w:t>8.1.9</w:t>
      </w:r>
      <w:r>
        <w:fldChar w:fldCharType="end"/>
      </w:r>
      <w:r>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75"/>
      <w:r>
        <w:t xml:space="preserve">  </w:t>
      </w:r>
      <w:bookmarkEnd w:id="168"/>
    </w:p>
    <w:p w14:paraId="4787BDF0" w14:textId="77777777" w:rsidR="002C585E" w:rsidRPr="00475B1F"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76" w:name="_Toc54336121"/>
      <w:bookmarkStart w:id="177" w:name="_Toc76552033"/>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76"/>
      <w:bookmarkEnd w:id="177"/>
    </w:p>
    <w:p w14:paraId="3D8E8C89" w14:textId="77777777" w:rsidR="002C585E" w:rsidRPr="00584F2A" w:rsidRDefault="002C585E" w:rsidP="002C585E">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_1" w:history="1">
        <w:r w:rsidRPr="00A712D4">
          <w:rPr>
            <w:rStyle w:val="a4"/>
            <w:lang w:val="en-US"/>
          </w:rPr>
          <w:t>V</w:t>
        </w:r>
        <w:r w:rsidRPr="00A712D4">
          <w:rPr>
            <w:rStyle w:val="a4"/>
          </w:rPr>
          <w:t xml:space="preserve"> «ПРОЕКТ ДОГОВОРА»</w:t>
        </w:r>
      </w:hyperlink>
      <w:r w:rsidRPr="00D65A01">
        <w:rPr>
          <w:bCs/>
        </w:rPr>
        <w:t xml:space="preserve"> </w:t>
      </w:r>
      <w:r>
        <w:rPr>
          <w:bCs/>
        </w:rPr>
        <w:t>д</w:t>
      </w:r>
      <w:r w:rsidRPr="00D65A01">
        <w:rPr>
          <w:bCs/>
        </w:rPr>
        <w:t>окументации</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20B23046" w14:textId="5FFF9308" w:rsidR="002C585E" w:rsidRDefault="002C585E" w:rsidP="002C585E">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DB5726">
        <w:rPr>
          <w:spacing w:val="-6"/>
        </w:rPr>
        <w:t>8.1.7</w:t>
      </w:r>
      <w:r>
        <w:rPr>
          <w:spacing w:val="-6"/>
        </w:rPr>
        <w:fldChar w:fldCharType="end"/>
      </w:r>
      <w:r>
        <w:rPr>
          <w:spacing w:val="-6"/>
        </w:rPr>
        <w:t xml:space="preserve"> – п. </w:t>
      </w:r>
      <w:r>
        <w:rPr>
          <w:spacing w:val="-6"/>
        </w:rPr>
        <w:fldChar w:fldCharType="begin"/>
      </w:r>
      <w:r>
        <w:rPr>
          <w:spacing w:val="-6"/>
        </w:rPr>
        <w:instrText xml:space="preserve"> REF _Ref57118105 \r \h </w:instrText>
      </w:r>
      <w:r>
        <w:rPr>
          <w:spacing w:val="-6"/>
        </w:rPr>
      </w:r>
      <w:r>
        <w:rPr>
          <w:spacing w:val="-6"/>
        </w:rPr>
        <w:fldChar w:fldCharType="separate"/>
      </w:r>
      <w:r w:rsidR="00DB5726">
        <w:rPr>
          <w:spacing w:val="-6"/>
        </w:rPr>
        <w:t>8.1.13</w:t>
      </w:r>
      <w:r>
        <w:rPr>
          <w:spacing w:val="-6"/>
        </w:rPr>
        <w:fldChar w:fldCharType="end"/>
      </w:r>
      <w:r>
        <w:rPr>
          <w:spacing w:val="-6"/>
        </w:rPr>
        <w:t xml:space="preserve"> настоящей документации.</w:t>
      </w:r>
    </w:p>
    <w:p w14:paraId="6EF2B25C" w14:textId="4309235E" w:rsidR="002C585E" w:rsidRPr="00584F2A" w:rsidRDefault="002C585E" w:rsidP="002C585E">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_Ref74240346 \r \h </w:instrText>
      </w:r>
      <w:r>
        <w:rPr>
          <w:spacing w:val="-6"/>
        </w:rPr>
      </w:r>
      <w:r>
        <w:rPr>
          <w:spacing w:val="-6"/>
        </w:rPr>
        <w:fldChar w:fldCharType="separate"/>
      </w:r>
      <w:r w:rsidR="00DB5726">
        <w:rPr>
          <w:spacing w:val="-6"/>
        </w:rPr>
        <w:t>8.5</w:t>
      </w:r>
      <w:r>
        <w:rPr>
          <w:spacing w:val="-6"/>
        </w:rPr>
        <w:fldChar w:fldCharType="end"/>
      </w:r>
      <w:r>
        <w:rPr>
          <w:spacing w:val="-6"/>
        </w:rPr>
        <w:t xml:space="preserve"> настоящей документации. </w:t>
      </w:r>
    </w:p>
    <w:p w14:paraId="6FB177D1" w14:textId="77777777" w:rsidR="002C585E" w:rsidRPr="00745655"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78" w:name="_Toc521347994"/>
      <w:bookmarkStart w:id="179" w:name="_Toc8834934"/>
      <w:bookmarkStart w:id="180" w:name="_Toc54336122"/>
      <w:bookmarkStart w:id="181" w:name="_Toc76552034"/>
      <w:r w:rsidRPr="00745655">
        <w:rPr>
          <w:b/>
        </w:rPr>
        <w:lastRenderedPageBreak/>
        <w:t>Антидемпинговые меры</w:t>
      </w:r>
      <w:bookmarkEnd w:id="178"/>
      <w:bookmarkEnd w:id="179"/>
      <w:bookmarkEnd w:id="180"/>
      <w:bookmarkEnd w:id="181"/>
      <w:r w:rsidRPr="00745655">
        <w:rPr>
          <w:b/>
        </w:rPr>
        <w:t xml:space="preserve"> </w:t>
      </w:r>
    </w:p>
    <w:p w14:paraId="064E8BA2" w14:textId="555C1AA9" w:rsidR="002C585E" w:rsidRPr="00745655" w:rsidRDefault="00295C27" w:rsidP="002C585E">
      <w:pPr>
        <w:numPr>
          <w:ilvl w:val="2"/>
          <w:numId w:val="4"/>
        </w:numPr>
        <w:tabs>
          <w:tab w:val="num" w:pos="960"/>
        </w:tabs>
        <w:overflowPunct w:val="0"/>
        <w:autoSpaceDE w:val="0"/>
        <w:autoSpaceDN w:val="0"/>
        <w:adjustRightInd w:val="0"/>
        <w:ind w:left="0" w:firstLine="709"/>
        <w:jc w:val="both"/>
      </w:pPr>
      <w:bookmarkStart w:id="182" w:name="_Ref57043700"/>
      <w:bookmarkStart w:id="183" w:name="_Ref57200190"/>
      <w:r w:rsidRPr="00295C27">
        <w:rPr>
          <w:color w:val="000000"/>
        </w:rPr>
        <w:t xml:space="preserve">В случае если цена договора/цена за единицу продукции, предложенная участником в ходе проведения аукциона, ниже НМЦ договора/НМЦед. на размер, указанный в </w:t>
      </w:r>
      <w:r w:rsidRPr="00295C27">
        <w:rPr>
          <w:bCs/>
        </w:rPr>
        <w:t xml:space="preserve">п. </w:t>
      </w:r>
      <w:r w:rsidRPr="00295C27">
        <w:rPr>
          <w:bCs/>
        </w:rPr>
        <w:fldChar w:fldCharType="begin"/>
      </w:r>
      <w:r w:rsidRPr="00295C27">
        <w:rPr>
          <w:bCs/>
        </w:rPr>
        <w:instrText xml:space="preserve"> REF _Ref74240380 \r \h </w:instrText>
      </w:r>
      <w:r w:rsidRPr="00295C27">
        <w:rPr>
          <w:bCs/>
        </w:rPr>
      </w:r>
      <w:r w:rsidRPr="00295C27">
        <w:rPr>
          <w:bCs/>
        </w:rPr>
        <w:fldChar w:fldCharType="separate"/>
      </w:r>
      <w:r w:rsidR="00DB5726">
        <w:rPr>
          <w:bCs/>
        </w:rPr>
        <w:t>18</w:t>
      </w:r>
      <w:r w:rsidRPr="00295C27">
        <w:rPr>
          <w:bCs/>
        </w:rPr>
        <w:fldChar w:fldCharType="end"/>
      </w:r>
      <w:r w:rsidRPr="00295C27">
        <w:rPr>
          <w:bCs/>
        </w:rPr>
        <w:t xml:space="preserve"> раздела </w:t>
      </w:r>
      <w:hyperlink w:anchor="_РАЗДЕЛ_II._ИНФОРМАЦИОННАЯ_1" w:history="1">
        <w:r w:rsidRPr="00295C27">
          <w:rPr>
            <w:rStyle w:val="a4"/>
            <w:lang w:val="en-US"/>
          </w:rPr>
          <w:t>II</w:t>
        </w:r>
        <w:r w:rsidRPr="00C95F5F">
          <w:rPr>
            <w:rStyle w:val="a4"/>
          </w:rPr>
          <w:t xml:space="preserve"> «ИНФОРМАЦИОННАЯ КАРТА»</w:t>
        </w:r>
      </w:hyperlink>
      <w:r w:rsidRPr="00295C27">
        <w:rPr>
          <w:bCs/>
        </w:rPr>
        <w:t xml:space="preserve"> документации</w:t>
      </w:r>
      <w:r w:rsidRPr="00295C27">
        <w:rPr>
          <w:color w:val="000000"/>
        </w:rPr>
        <w:t xml:space="preserve"> (далее – демпинговая цена), то Заказчик применяет антидемпинговые меры, предусмотренные </w:t>
      </w:r>
      <w:r w:rsidRPr="00295C27">
        <w:rPr>
          <w:bCs/>
        </w:rPr>
        <w:t xml:space="preserve">п. </w:t>
      </w:r>
      <w:r w:rsidRPr="00295C27">
        <w:rPr>
          <w:bCs/>
        </w:rPr>
        <w:fldChar w:fldCharType="begin"/>
      </w:r>
      <w:r w:rsidRPr="00295C27">
        <w:rPr>
          <w:bCs/>
        </w:rPr>
        <w:instrText xml:space="preserve"> REF _Ref74240380 \r \h </w:instrText>
      </w:r>
      <w:r w:rsidRPr="00295C27">
        <w:rPr>
          <w:bCs/>
        </w:rPr>
      </w:r>
      <w:r w:rsidRPr="00295C27">
        <w:rPr>
          <w:bCs/>
        </w:rPr>
        <w:fldChar w:fldCharType="separate"/>
      </w:r>
      <w:r w:rsidR="00DB5726">
        <w:rPr>
          <w:bCs/>
        </w:rPr>
        <w:t>18</w:t>
      </w:r>
      <w:r w:rsidRPr="00295C27">
        <w:rPr>
          <w:bCs/>
        </w:rPr>
        <w:fldChar w:fldCharType="end"/>
      </w:r>
      <w:r w:rsidRPr="00295C27">
        <w:rPr>
          <w:bCs/>
        </w:rPr>
        <w:t xml:space="preserve"> раздела </w:t>
      </w:r>
      <w:hyperlink w:anchor="_РАЗДЕЛ_II._ИНФОРМАЦИОННАЯ_1" w:history="1">
        <w:r w:rsidRPr="00295C27">
          <w:rPr>
            <w:rStyle w:val="a4"/>
            <w:lang w:val="en-US"/>
          </w:rPr>
          <w:t>II</w:t>
        </w:r>
        <w:r w:rsidRPr="00DE47C1">
          <w:rPr>
            <w:rStyle w:val="a4"/>
          </w:rPr>
          <w:t xml:space="preserve"> «ИНФОРМАЦИОННАЯ КАРТА»</w:t>
        </w:r>
      </w:hyperlink>
      <w:r w:rsidRPr="00295C27">
        <w:rPr>
          <w:bCs/>
        </w:rPr>
        <w:t xml:space="preserve"> документации.</w:t>
      </w:r>
      <w:bookmarkEnd w:id="182"/>
    </w:p>
    <w:p w14:paraId="0E4F7F53" w14:textId="77777777" w:rsidR="002C585E"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84" w:name="_Toc73020454"/>
      <w:bookmarkStart w:id="185" w:name="_Toc74238990"/>
      <w:bookmarkStart w:id="186" w:name="_Toc73020455"/>
      <w:bookmarkStart w:id="187" w:name="_Toc74238991"/>
      <w:bookmarkStart w:id="188" w:name="_Toc74238992"/>
      <w:bookmarkStart w:id="189" w:name="_Toc74238994"/>
      <w:bookmarkStart w:id="190" w:name="_Toc54336123"/>
      <w:bookmarkStart w:id="191" w:name="_Ref57200165"/>
      <w:bookmarkStart w:id="192" w:name="_Toc76552035"/>
      <w:bookmarkEnd w:id="183"/>
      <w:bookmarkEnd w:id="184"/>
      <w:bookmarkEnd w:id="185"/>
      <w:bookmarkEnd w:id="186"/>
      <w:bookmarkEnd w:id="187"/>
      <w:bookmarkEnd w:id="188"/>
      <w:bookmarkEnd w:id="189"/>
      <w:r>
        <w:rPr>
          <w:b/>
        </w:rPr>
        <w:t>Обеспечение исполнения договора</w:t>
      </w:r>
      <w:bookmarkEnd w:id="190"/>
      <w:bookmarkEnd w:id="191"/>
      <w:bookmarkEnd w:id="192"/>
    </w:p>
    <w:p w14:paraId="1AD452D8" w14:textId="2FDC5DE0" w:rsidR="002C585E" w:rsidRDefault="002C585E" w:rsidP="002C585E">
      <w:pPr>
        <w:numPr>
          <w:ilvl w:val="2"/>
          <w:numId w:val="4"/>
        </w:numPr>
        <w:tabs>
          <w:tab w:val="clear" w:pos="1004"/>
          <w:tab w:val="num" w:pos="284"/>
        </w:tabs>
        <w:overflowPunct w:val="0"/>
        <w:autoSpaceDE w:val="0"/>
        <w:autoSpaceDN w:val="0"/>
        <w:adjustRightInd w:val="0"/>
        <w:ind w:left="0" w:firstLine="709"/>
        <w:jc w:val="both"/>
        <w:rPr>
          <w:bCs/>
        </w:rPr>
      </w:pPr>
      <w:bookmarkStart w:id="193" w:name="_Toc54336120"/>
      <w:bookmarkStart w:id="194" w:name="_Ref55322343"/>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DB5726">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DB5726">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r>
        <w:rPr>
          <w:bCs/>
        </w:rPr>
        <w:t xml:space="preserve"> Размер обеспечения исполнения договора</w:t>
      </w:r>
      <w:r w:rsidRPr="006F1E8E">
        <w:rPr>
          <w:bCs/>
        </w:rPr>
        <w:t xml:space="preserve"> не может превышать </w:t>
      </w:r>
      <w:r>
        <w:rPr>
          <w:bCs/>
        </w:rPr>
        <w:t>5</w:t>
      </w:r>
      <w:r w:rsidRPr="006F1E8E">
        <w:rPr>
          <w:bCs/>
        </w:rPr>
        <w:t xml:space="preserve"> </w:t>
      </w:r>
      <w:r>
        <w:rPr>
          <w:bCs/>
        </w:rPr>
        <w:t xml:space="preserve">(пять) </w:t>
      </w:r>
      <w:r w:rsidRPr="006F1E8E">
        <w:rPr>
          <w:bCs/>
        </w:rPr>
        <w:t>процен</w:t>
      </w:r>
      <w:r>
        <w:rPr>
          <w:bCs/>
        </w:rPr>
        <w:t>тов</w:t>
      </w:r>
      <w:r w:rsidRPr="006F1E8E">
        <w:rPr>
          <w:bCs/>
        </w:rPr>
        <w:t xml:space="preserve"> </w:t>
      </w:r>
      <w:r>
        <w:rPr>
          <w:bCs/>
        </w:rPr>
        <w:t>от цены</w:t>
      </w:r>
      <w:r w:rsidRPr="006F1E8E">
        <w:rPr>
          <w:bCs/>
        </w:rPr>
        <w:t xml:space="preserve"> договора</w:t>
      </w:r>
      <w:r>
        <w:rPr>
          <w:bCs/>
        </w:rPr>
        <w:t>,</w:t>
      </w:r>
      <w:r w:rsidRPr="00930E54">
        <w:t xml:space="preserve"> </w:t>
      </w:r>
      <w:r w:rsidRPr="00930E54">
        <w:rPr>
          <w:bCs/>
        </w:rPr>
        <w:t>если договором не предусмотрена выплата аванса; в размере аванса, если договором предусмотрена выплата аванса</w:t>
      </w:r>
      <w:r w:rsidRPr="006F1E8E">
        <w:rPr>
          <w:bCs/>
        </w:rPr>
        <w:t>.</w:t>
      </w:r>
    </w:p>
    <w:p w14:paraId="5E7AEB14" w14:textId="045CEC5C" w:rsidR="002C585E" w:rsidRPr="00F41A83" w:rsidRDefault="002C585E" w:rsidP="002C585E">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95"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DB5726">
        <w:t>8.1.9</w:t>
      </w:r>
      <w:r>
        <w:fldChar w:fldCharType="end"/>
      </w:r>
      <w:r w:rsidRPr="003E76AA">
        <w:t xml:space="preserve"> раздела </w:t>
      </w:r>
      <w:hyperlink w:anchor="_РАЗДЕЛ_I._ОБЩАЯ" w:history="1">
        <w:r w:rsidRPr="003E76AA">
          <w:rPr>
            <w:rStyle w:val="a4"/>
          </w:rPr>
          <w:t>I «ОБЩАЯ ЧАСТЬ»</w:t>
        </w:r>
      </w:hyperlink>
      <w:r w:rsidRPr="003E76AA">
        <w:t xml:space="preserve"> документации</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w:t>
      </w:r>
      <w:bookmarkEnd w:id="195"/>
      <w:r w:rsidRPr="00872B5C">
        <w:t xml:space="preserve"> </w:t>
      </w:r>
    </w:p>
    <w:p w14:paraId="2C994A77" w14:textId="7A9061F1" w:rsidR="002C585E" w:rsidRDefault="002C585E" w:rsidP="002C585E">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96"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DB5726">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д</w:t>
      </w:r>
      <w:r w:rsidRPr="00D65A01">
        <w:rPr>
          <w:bCs/>
        </w:rPr>
        <w:t>окументации</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96"/>
    </w:p>
    <w:p w14:paraId="0FCA75CD" w14:textId="793FA4BC" w:rsidR="002C585E" w:rsidRDefault="002C585E" w:rsidP="002C585E">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DB5726">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6515E049" w14:textId="58A6E5A6" w:rsidR="002C585E" w:rsidRPr="002B5BB2" w:rsidRDefault="002C585E" w:rsidP="002C585E">
      <w:pPr>
        <w:numPr>
          <w:ilvl w:val="2"/>
          <w:numId w:val="4"/>
        </w:numPr>
        <w:tabs>
          <w:tab w:val="num" w:pos="960"/>
        </w:tabs>
        <w:overflowPunct w:val="0"/>
        <w:autoSpaceDE w:val="0"/>
        <w:autoSpaceDN w:val="0"/>
        <w:adjustRightInd w:val="0"/>
        <w:ind w:left="0" w:firstLine="709"/>
        <w:jc w:val="both"/>
        <w:rPr>
          <w:bCs/>
        </w:rPr>
      </w:pPr>
      <w: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DB5726">
        <w:t>8.4.2</w:t>
      </w:r>
      <w:r>
        <w:fldChar w:fldCharType="end"/>
      </w:r>
      <w:r>
        <w:t xml:space="preserve"> – п. </w:t>
      </w:r>
      <w:r>
        <w:fldChar w:fldCharType="begin"/>
      </w:r>
      <w:r>
        <w:instrText xml:space="preserve"> REF _Ref55322706 \r \h </w:instrText>
      </w:r>
      <w:r>
        <w:fldChar w:fldCharType="separate"/>
      </w:r>
      <w:r w:rsidR="00DB5726">
        <w:t>8.4.3</w:t>
      </w:r>
      <w:r>
        <w:fldChar w:fldCharType="end"/>
      </w:r>
      <w:r>
        <w:t xml:space="preserve"> настоящего раздела документации,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DB5726">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xml:space="preserve">, участник признается уклонившимся от заключения договора. </w:t>
      </w:r>
    </w:p>
    <w:p w14:paraId="134A2DCF" w14:textId="77777777" w:rsidR="002C585E" w:rsidRDefault="002C585E" w:rsidP="002C585E">
      <w:pPr>
        <w:numPr>
          <w:ilvl w:val="2"/>
          <w:numId w:val="4"/>
        </w:numPr>
        <w:tabs>
          <w:tab w:val="num" w:pos="960"/>
        </w:tabs>
        <w:overflowPunct w:val="0"/>
        <w:autoSpaceDE w:val="0"/>
        <w:autoSpaceDN w:val="0"/>
        <w:adjustRightInd w:val="0"/>
        <w:ind w:left="0" w:firstLine="709"/>
        <w:jc w:val="both"/>
        <w:rPr>
          <w:rStyle w:val="a4"/>
          <w:color w:val="auto"/>
        </w:rPr>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перечисленных в списке по ссылке:</w:t>
      </w:r>
      <w:r w:rsidR="00C51154" w:rsidRPr="00C51154">
        <w:t xml:space="preserve"> </w:t>
      </w:r>
      <w:hyperlink r:id="rId25" w:history="1">
        <w:r w:rsidR="00C51154" w:rsidRPr="00FD58A8">
          <w:rPr>
            <w:rStyle w:val="a4"/>
            <w:rFonts w:eastAsia="Calibri"/>
            <w:iCs/>
            <w:lang w:eastAsia="en-US"/>
          </w:rPr>
          <w:t>https://www.bashtel.ru/zakupki/informatsiya/</w:t>
        </w:r>
      </w:hyperlink>
      <w:r w:rsidR="00C51154" w:rsidRPr="00FD58A8">
        <w:rPr>
          <w:rStyle w:val="a4"/>
          <w:rFonts w:eastAsia="Calibri"/>
          <w:iCs/>
          <w:lang w:eastAsia="en-US"/>
        </w:rPr>
        <w:t>.</w:t>
      </w:r>
      <w:r>
        <w:t xml:space="preserve"> </w:t>
      </w:r>
    </w:p>
    <w:p w14:paraId="1FCC1726" w14:textId="77777777" w:rsidR="002C585E" w:rsidRPr="005A554C" w:rsidRDefault="002C585E" w:rsidP="002C585E">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73A0C213" w14:textId="77777777" w:rsidR="002C585E" w:rsidRPr="005A554C" w:rsidRDefault="002C585E" w:rsidP="002C585E">
      <w:pPr>
        <w:spacing w:line="23" w:lineRule="atLeast"/>
        <w:ind w:firstLine="709"/>
        <w:jc w:val="both"/>
      </w:pPr>
      <w:r w:rsidRPr="005A554C">
        <w:t>Гарант - лицо, выдающее, предоставляющее гарантию;</w:t>
      </w:r>
    </w:p>
    <w:p w14:paraId="794258B9" w14:textId="77777777" w:rsidR="002C585E" w:rsidRPr="005A554C" w:rsidRDefault="002C585E" w:rsidP="002C585E">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01529AEF" w14:textId="77777777" w:rsidR="002C585E" w:rsidRPr="005A554C" w:rsidRDefault="002C585E" w:rsidP="002C585E">
      <w:pPr>
        <w:spacing w:line="23" w:lineRule="atLeast"/>
        <w:ind w:firstLine="709"/>
        <w:jc w:val="both"/>
        <w:rPr>
          <w:sz w:val="10"/>
          <w:szCs w:val="10"/>
        </w:rPr>
      </w:pPr>
      <w:r w:rsidRPr="005A554C">
        <w:t>Бенефициар – Заказчик.</w:t>
      </w:r>
    </w:p>
    <w:p w14:paraId="590E81B0" w14:textId="77777777" w:rsidR="002C585E" w:rsidRPr="005A554C" w:rsidRDefault="002C585E" w:rsidP="002C585E">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1C9225FE" w14:textId="77777777" w:rsidR="002C585E" w:rsidRPr="005A554C" w:rsidRDefault="002C585E" w:rsidP="002C585E">
      <w:pPr>
        <w:spacing w:line="23" w:lineRule="atLeast"/>
        <w:ind w:firstLine="709"/>
        <w:jc w:val="both"/>
      </w:pPr>
      <w:r>
        <w:t>1) У</w:t>
      </w:r>
      <w:r w:rsidRPr="005A554C">
        <w:t>казание наименования Принципала и Бенефициара по такой банковской гарантии;</w:t>
      </w:r>
    </w:p>
    <w:p w14:paraId="2DC8332D" w14:textId="77777777" w:rsidR="002C585E" w:rsidRPr="005A554C" w:rsidRDefault="002C585E" w:rsidP="002C585E">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настоящей документации</w:t>
      </w:r>
      <w:r w:rsidRPr="005A554C">
        <w:rPr>
          <w:iCs/>
        </w:rPr>
        <w:t>;</w:t>
      </w:r>
    </w:p>
    <w:p w14:paraId="74601E23" w14:textId="77777777" w:rsidR="002C585E" w:rsidRPr="005A554C" w:rsidRDefault="002C585E" w:rsidP="002C585E">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267107EC" w14:textId="77777777" w:rsidR="002C585E" w:rsidRPr="005A554C" w:rsidRDefault="002C585E" w:rsidP="002C585E">
      <w:pPr>
        <w:spacing w:line="23" w:lineRule="atLeast"/>
        <w:ind w:firstLine="709"/>
        <w:jc w:val="both"/>
      </w:pPr>
      <w:r w:rsidRPr="005A554C">
        <w:t xml:space="preserve">4) </w:t>
      </w:r>
      <w:r>
        <w:t>Б</w:t>
      </w:r>
      <w:r w:rsidRPr="005A554C">
        <w:t>анковская гарантия должна быть безотзывной;</w:t>
      </w:r>
    </w:p>
    <w:p w14:paraId="5949AF17" w14:textId="77777777" w:rsidR="002C585E" w:rsidRPr="005A554C" w:rsidRDefault="002C585E" w:rsidP="002C585E">
      <w:pPr>
        <w:spacing w:line="23" w:lineRule="atLeast"/>
        <w:ind w:firstLine="709"/>
        <w:jc w:val="both"/>
      </w:pPr>
      <w:r w:rsidRPr="005A554C">
        <w:lastRenderedPageBreak/>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7ACEF4B2" w14:textId="77777777" w:rsidR="002C585E" w:rsidRPr="005A554C" w:rsidRDefault="002C585E" w:rsidP="002C585E">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708E4DB7" w14:textId="77777777" w:rsidR="002C585E" w:rsidRPr="005A554C" w:rsidRDefault="002C585E" w:rsidP="002C585E">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1E486BD4" w14:textId="77777777" w:rsidR="002C585E" w:rsidRPr="005A554C" w:rsidRDefault="002C585E" w:rsidP="002C585E">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5B5D71B7" w14:textId="77777777" w:rsidR="002C585E" w:rsidRDefault="002C585E" w:rsidP="002C585E">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rPr>
          <w:t>Приложением № 2</w:t>
        </w:r>
      </w:hyperlink>
      <w:r w:rsidRPr="006D28F1">
        <w:rPr>
          <w:rStyle w:val="a4"/>
        </w:rPr>
        <w:t xml:space="preserve"> </w:t>
      </w:r>
      <w:r w:rsidRPr="00F41A83">
        <w:t xml:space="preserve">к </w:t>
      </w:r>
      <w:r>
        <w:t>документац</w:t>
      </w:r>
      <w:r w:rsidRPr="00F41A83">
        <w:t>ии.</w:t>
      </w:r>
      <w:r>
        <w:t xml:space="preserve"> Предоставление банковской гарантии в иной форме не допускается. </w:t>
      </w:r>
    </w:p>
    <w:p w14:paraId="2AE0612F" w14:textId="77777777" w:rsidR="002C585E" w:rsidRDefault="002C585E" w:rsidP="002C585E">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7CFD0A88" w14:textId="77777777" w:rsidR="002C585E" w:rsidRDefault="002C585E" w:rsidP="002C585E">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_1" w:history="1">
        <w:r w:rsidRPr="0073425A">
          <w:rPr>
            <w:rStyle w:val="a4"/>
          </w:rPr>
          <w:t>V. «ПРОЕКТ ДОГОВОРА»</w:t>
        </w:r>
      </w:hyperlink>
      <w:r w:rsidRPr="00A046BD">
        <w:t xml:space="preserve"> </w:t>
      </w:r>
      <w:r>
        <w:t>д</w:t>
      </w:r>
      <w:r w:rsidRPr="00A046BD">
        <w:t>окументации</w:t>
      </w:r>
      <w:r>
        <w:t xml:space="preserve">. </w:t>
      </w:r>
    </w:p>
    <w:p w14:paraId="128A0808" w14:textId="77777777" w:rsidR="002C585E" w:rsidRPr="00475B1F"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97" w:name="_Ref74240346"/>
      <w:bookmarkStart w:id="198" w:name="_Toc76552036"/>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93"/>
      <w:bookmarkEnd w:id="194"/>
      <w:bookmarkEnd w:id="197"/>
      <w:bookmarkEnd w:id="198"/>
    </w:p>
    <w:p w14:paraId="5462E1DD" w14:textId="77777777" w:rsidR="002C585E" w:rsidRPr="00475B1F" w:rsidRDefault="002C585E" w:rsidP="002C585E">
      <w:pPr>
        <w:numPr>
          <w:ilvl w:val="2"/>
          <w:numId w:val="4"/>
        </w:numPr>
        <w:tabs>
          <w:tab w:val="num" w:pos="851"/>
        </w:tabs>
        <w:overflowPunct w:val="0"/>
        <w:autoSpaceDE w:val="0"/>
        <w:autoSpaceDN w:val="0"/>
        <w:adjustRightInd w:val="0"/>
        <w:ind w:left="0" w:firstLine="709"/>
        <w:jc w:val="both"/>
        <w:rPr>
          <w:spacing w:val="-6"/>
        </w:rPr>
      </w:pPr>
      <w:bookmarkStart w:id="199" w:name="_Ref56166488"/>
      <w:r w:rsidRPr="00475B1F">
        <w:rPr>
          <w:spacing w:val="-6"/>
        </w:rPr>
        <w:t>Под уклонением от заключения договора понимаются действия лица, с которым заключается договор:</w:t>
      </w:r>
      <w:bookmarkEnd w:id="199"/>
    </w:p>
    <w:p w14:paraId="707FB5A5" w14:textId="77777777" w:rsidR="002C585E" w:rsidRDefault="002C585E" w:rsidP="002C585E">
      <w:pPr>
        <w:ind w:firstLine="709"/>
        <w:jc w:val="both"/>
      </w:pPr>
      <w:r>
        <w:t>1)</w:t>
      </w:r>
      <w:r>
        <w:tab/>
        <w:t>прямой письменный отказ от подписания договора;</w:t>
      </w:r>
    </w:p>
    <w:p w14:paraId="6E687D64" w14:textId="77777777" w:rsidR="002C585E" w:rsidRDefault="002C585E" w:rsidP="002C585E">
      <w:pPr>
        <w:ind w:firstLine="709"/>
        <w:jc w:val="both"/>
      </w:pPr>
      <w:r>
        <w:t>2)</w:t>
      </w:r>
      <w:r>
        <w:tab/>
        <w:t>неподписание проекта договора в предусмотренный для этого настоящей документацией срок;</w:t>
      </w:r>
    </w:p>
    <w:p w14:paraId="399F484F" w14:textId="77777777" w:rsidR="002C585E" w:rsidRDefault="002C585E" w:rsidP="002C585E">
      <w:pPr>
        <w:ind w:firstLine="709"/>
        <w:jc w:val="both"/>
      </w:pPr>
      <w:r>
        <w:t>3)</w:t>
      </w:r>
      <w:r>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2EA5D697" w14:textId="77777777" w:rsidR="002C585E" w:rsidRDefault="002C585E" w:rsidP="002C585E">
      <w:pPr>
        <w:ind w:firstLine="709"/>
        <w:jc w:val="both"/>
      </w:pPr>
      <w:r>
        <w:t>4)</w:t>
      </w:r>
      <w:r>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2B263B2B" w14:textId="77777777" w:rsidR="002C585E" w:rsidRPr="00475B1F" w:rsidRDefault="002C585E" w:rsidP="002C585E">
      <w:pPr>
        <w:numPr>
          <w:ilvl w:val="2"/>
          <w:numId w:val="4"/>
        </w:numPr>
        <w:tabs>
          <w:tab w:val="num" w:pos="851"/>
        </w:tabs>
        <w:overflowPunct w:val="0"/>
        <w:autoSpaceDE w:val="0"/>
        <w:autoSpaceDN w:val="0"/>
        <w:adjustRightInd w:val="0"/>
        <w:ind w:left="0" w:firstLine="709"/>
        <w:jc w:val="both"/>
        <w:rPr>
          <w:spacing w:val="-6"/>
        </w:rPr>
      </w:pPr>
      <w:bookmarkStart w:id="200" w:name="_Ref55322259"/>
      <w:r w:rsidRPr="00475B1F">
        <w:rPr>
          <w:spacing w:val="-6"/>
        </w:rPr>
        <w:t>При уклонении лица, с которым заключается договор, от подписания такого договора, Заказчик:</w:t>
      </w:r>
      <w:bookmarkEnd w:id="200"/>
    </w:p>
    <w:p w14:paraId="74B8B211" w14:textId="77777777" w:rsidR="002C585E" w:rsidRDefault="002C585E" w:rsidP="002C585E">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настоящей документацией);</w:t>
      </w:r>
    </w:p>
    <w:p w14:paraId="6C942105" w14:textId="77777777" w:rsidR="002C585E" w:rsidRDefault="002C585E" w:rsidP="002C585E">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09C3BDEC" w14:textId="409A23CD" w:rsidR="002C585E" w:rsidRPr="00C26399" w:rsidRDefault="002C585E" w:rsidP="002C585E">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DB5726">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3559B903" w14:textId="77777777" w:rsidR="002C585E" w:rsidRDefault="002C585E" w:rsidP="002C585E">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201" w:name="_Toc76552037"/>
      <w:r w:rsidRPr="00B33F08">
        <w:rPr>
          <w:b/>
        </w:rPr>
        <w:lastRenderedPageBreak/>
        <w:t>Каналы связи, по которым можно сообщить о фактах злоупотребления при проведении закупки</w:t>
      </w:r>
      <w:bookmarkEnd w:id="201"/>
    </w:p>
    <w:p w14:paraId="4E1B7D5C" w14:textId="77777777" w:rsidR="002C585E" w:rsidRPr="00B33F08" w:rsidRDefault="002C585E" w:rsidP="002C585E">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6" w:history="1">
        <w:r w:rsidRPr="00B33F08">
          <w:t>ethics@rostelecom.ru</w:t>
        </w:r>
      </w:hyperlink>
      <w:r w:rsidRPr="00B33F08">
        <w:t>.</w:t>
      </w:r>
      <w:r>
        <w:t xml:space="preserve"> </w:t>
      </w:r>
    </w:p>
    <w:p w14:paraId="503398E1" w14:textId="77777777" w:rsidR="002C585E" w:rsidRDefault="002C585E" w:rsidP="002C585E">
      <w:pPr>
        <w:ind w:firstLine="709"/>
        <w:jc w:val="both"/>
        <w:rPr>
          <w:b/>
        </w:rPr>
      </w:pPr>
    </w:p>
    <w:p w14:paraId="667CD27E" w14:textId="77777777" w:rsidR="002C585E" w:rsidRDefault="002C585E" w:rsidP="002C585E">
      <w:pPr>
        <w:ind w:firstLine="709"/>
        <w:jc w:val="both"/>
        <w:rPr>
          <w:b/>
        </w:rPr>
      </w:pPr>
    </w:p>
    <w:p w14:paraId="5DA4150C" w14:textId="77777777" w:rsidR="002C585E" w:rsidRDefault="002C585E" w:rsidP="002C585E">
      <w:pPr>
        <w:rPr>
          <w:b/>
        </w:rPr>
      </w:pPr>
      <w:r>
        <w:rPr>
          <w:b/>
        </w:rPr>
        <w:br w:type="page"/>
      </w:r>
    </w:p>
    <w:p w14:paraId="7AC84F10" w14:textId="77777777" w:rsidR="002C585E" w:rsidRPr="00733E33" w:rsidRDefault="002C585E" w:rsidP="002C585E">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02" w:name="_РАЗДЕЛ_II._ИНФОРМАЦИОННАЯ_1"/>
      <w:bookmarkStart w:id="203" w:name="_Toc54336124"/>
      <w:bookmarkStart w:id="204" w:name="_Toc76552038"/>
      <w:bookmarkEnd w:id="121"/>
      <w:bookmarkEnd w:id="122"/>
      <w:bookmarkEnd w:id="202"/>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27"/>
      <w:bookmarkEnd w:id="203"/>
      <w:bookmarkEnd w:id="204"/>
    </w:p>
    <w:tbl>
      <w:tblPr>
        <w:tblW w:w="10915" w:type="dxa"/>
        <w:tblInd w:w="-572" w:type="dxa"/>
        <w:tblLook w:val="0000" w:firstRow="0" w:lastRow="0" w:firstColumn="0" w:lastColumn="0" w:noHBand="0" w:noVBand="0"/>
      </w:tblPr>
      <w:tblGrid>
        <w:gridCol w:w="531"/>
        <w:gridCol w:w="2153"/>
        <w:gridCol w:w="8231"/>
      </w:tblGrid>
      <w:tr w:rsidR="002C585E" w:rsidRPr="00223CA3" w14:paraId="18405E5D" w14:textId="77777777" w:rsidTr="002C585E">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718E139E" w14:textId="77777777" w:rsidR="002C585E" w:rsidRPr="00223CA3" w:rsidRDefault="002C585E" w:rsidP="002C585E">
            <w:pPr>
              <w:jc w:val="center"/>
              <w:rPr>
                <w:b/>
                <w:sz w:val="22"/>
                <w:szCs w:val="22"/>
              </w:rPr>
            </w:pPr>
            <w:bookmarkStart w:id="205" w:name="_2.1._Общие_сведения"/>
            <w:bookmarkEnd w:id="205"/>
            <w:r w:rsidRPr="00223CA3">
              <w:rPr>
                <w:b/>
                <w:sz w:val="22"/>
                <w:szCs w:val="22"/>
              </w:rPr>
              <w:t>№</w:t>
            </w:r>
          </w:p>
          <w:p w14:paraId="72938982" w14:textId="77777777" w:rsidR="002C585E" w:rsidRPr="00223CA3" w:rsidRDefault="002C585E" w:rsidP="002C585E">
            <w:pPr>
              <w:pStyle w:val="a7"/>
              <w:tabs>
                <w:tab w:val="clear" w:pos="4677"/>
                <w:tab w:val="clear" w:pos="9355"/>
              </w:tabs>
              <w:jc w:val="center"/>
              <w:rPr>
                <w:b/>
                <w:sz w:val="22"/>
                <w:szCs w:val="22"/>
              </w:rPr>
            </w:pPr>
            <w:r w:rsidRPr="00223CA3">
              <w:rPr>
                <w:b/>
                <w:sz w:val="22"/>
                <w:szCs w:val="22"/>
              </w:rPr>
              <w:t>п/п</w:t>
            </w:r>
          </w:p>
        </w:tc>
        <w:tc>
          <w:tcPr>
            <w:tcW w:w="2153" w:type="dxa"/>
            <w:tcBorders>
              <w:top w:val="single" w:sz="4" w:space="0" w:color="auto"/>
              <w:left w:val="single" w:sz="4" w:space="0" w:color="auto"/>
              <w:bottom w:val="single" w:sz="4" w:space="0" w:color="auto"/>
              <w:right w:val="single" w:sz="4" w:space="0" w:color="auto"/>
            </w:tcBorders>
            <w:shd w:val="clear" w:color="auto" w:fill="E6E6E6"/>
            <w:vAlign w:val="center"/>
          </w:tcPr>
          <w:p w14:paraId="210F3CD6" w14:textId="77777777" w:rsidR="002C585E" w:rsidRPr="00223CA3" w:rsidRDefault="002C585E" w:rsidP="002C585E">
            <w:pPr>
              <w:jc w:val="center"/>
              <w:rPr>
                <w:b/>
                <w:sz w:val="22"/>
                <w:szCs w:val="22"/>
              </w:rPr>
            </w:pPr>
            <w:r w:rsidRPr="00223CA3">
              <w:rPr>
                <w:b/>
                <w:sz w:val="22"/>
                <w:szCs w:val="22"/>
              </w:rPr>
              <w:t>Наименование п/п</w:t>
            </w:r>
          </w:p>
        </w:tc>
        <w:tc>
          <w:tcPr>
            <w:tcW w:w="8231" w:type="dxa"/>
            <w:tcBorders>
              <w:top w:val="single" w:sz="4" w:space="0" w:color="auto"/>
              <w:left w:val="single" w:sz="4" w:space="0" w:color="auto"/>
              <w:bottom w:val="single" w:sz="4" w:space="0" w:color="auto"/>
              <w:right w:val="single" w:sz="4" w:space="0" w:color="auto"/>
            </w:tcBorders>
            <w:shd w:val="clear" w:color="auto" w:fill="E6E6E6"/>
            <w:vAlign w:val="center"/>
          </w:tcPr>
          <w:p w14:paraId="609D93EA" w14:textId="77777777" w:rsidR="002C585E" w:rsidRPr="00223CA3" w:rsidRDefault="002C585E" w:rsidP="002C585E">
            <w:pPr>
              <w:jc w:val="center"/>
              <w:rPr>
                <w:b/>
                <w:sz w:val="22"/>
                <w:szCs w:val="22"/>
              </w:rPr>
            </w:pPr>
            <w:r w:rsidRPr="00223CA3">
              <w:rPr>
                <w:b/>
                <w:sz w:val="22"/>
                <w:szCs w:val="22"/>
              </w:rPr>
              <w:t>Содержание п/п</w:t>
            </w:r>
          </w:p>
        </w:tc>
      </w:tr>
      <w:tr w:rsidR="002C585E" w:rsidRPr="009D059D" w14:paraId="190AFD91" w14:textId="77777777" w:rsidTr="002C585E">
        <w:tc>
          <w:tcPr>
            <w:tcW w:w="531" w:type="dxa"/>
            <w:tcBorders>
              <w:top w:val="single" w:sz="4" w:space="0" w:color="auto"/>
              <w:left w:val="single" w:sz="4" w:space="0" w:color="auto"/>
              <w:bottom w:val="single" w:sz="4" w:space="0" w:color="auto"/>
              <w:right w:val="single" w:sz="4" w:space="0" w:color="auto"/>
            </w:tcBorders>
          </w:tcPr>
          <w:p w14:paraId="7870CDE7" w14:textId="77777777" w:rsidR="002C585E" w:rsidRPr="00223CA3" w:rsidRDefault="002C585E" w:rsidP="002C585E">
            <w:pPr>
              <w:pStyle w:val="rvps1"/>
              <w:numPr>
                <w:ilvl w:val="0"/>
                <w:numId w:val="1"/>
              </w:numPr>
              <w:tabs>
                <w:tab w:val="left" w:pos="0"/>
              </w:tabs>
              <w:ind w:left="0" w:firstLine="0"/>
              <w:jc w:val="left"/>
              <w:rPr>
                <w:b/>
                <w:sz w:val="22"/>
                <w:szCs w:val="22"/>
              </w:rPr>
            </w:pPr>
            <w:bookmarkStart w:id="206" w:name="_Ref368314103"/>
          </w:p>
        </w:tc>
        <w:tc>
          <w:tcPr>
            <w:tcW w:w="2153" w:type="dxa"/>
            <w:tcBorders>
              <w:top w:val="single" w:sz="4" w:space="0" w:color="auto"/>
              <w:left w:val="single" w:sz="4" w:space="0" w:color="auto"/>
              <w:bottom w:val="single" w:sz="4" w:space="0" w:color="auto"/>
              <w:right w:val="single" w:sz="4" w:space="0" w:color="auto"/>
            </w:tcBorders>
            <w:shd w:val="clear" w:color="auto" w:fill="auto"/>
          </w:tcPr>
          <w:p w14:paraId="1A9818FF" w14:textId="77777777" w:rsidR="002C585E" w:rsidRPr="00223CA3" w:rsidRDefault="002C585E" w:rsidP="002C585E">
            <w:pPr>
              <w:pStyle w:val="rvps1"/>
              <w:jc w:val="left"/>
              <w:rPr>
                <w:b/>
                <w:sz w:val="22"/>
                <w:szCs w:val="22"/>
              </w:rPr>
            </w:pPr>
            <w:bookmarkStart w:id="207" w:name="_Ref55316328"/>
            <w:bookmarkEnd w:id="206"/>
            <w:r w:rsidRPr="00223CA3">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207"/>
            <w:r w:rsidRPr="00223CA3">
              <w:rPr>
                <w:b/>
                <w:bCs/>
                <w:sz w:val="22"/>
                <w:szCs w:val="22"/>
              </w:rPr>
              <w:t xml:space="preserve"> </w:t>
            </w:r>
          </w:p>
        </w:tc>
        <w:tc>
          <w:tcPr>
            <w:tcW w:w="8231" w:type="dxa"/>
            <w:tcBorders>
              <w:top w:val="single" w:sz="4" w:space="0" w:color="auto"/>
              <w:left w:val="single" w:sz="4" w:space="0" w:color="auto"/>
              <w:bottom w:val="single" w:sz="4" w:space="0" w:color="auto"/>
              <w:right w:val="single" w:sz="4" w:space="0" w:color="auto"/>
            </w:tcBorders>
          </w:tcPr>
          <w:p w14:paraId="5803AEB3" w14:textId="77777777" w:rsidR="00C51154" w:rsidRPr="00A94A4F" w:rsidRDefault="00C51154" w:rsidP="00C51154">
            <w:pPr>
              <w:pStyle w:val="Default"/>
              <w:jc w:val="both"/>
              <w:rPr>
                <w:bCs/>
                <w:sz w:val="22"/>
                <w:szCs w:val="22"/>
              </w:rPr>
            </w:pPr>
            <w:r w:rsidRPr="00A94A4F">
              <w:rPr>
                <w:bCs/>
                <w:sz w:val="22"/>
                <w:szCs w:val="22"/>
              </w:rPr>
              <w:t xml:space="preserve">Публичное акционерное общество «Башинформсвязь» (ПАО «Башинформсвязь»), </w:t>
            </w:r>
          </w:p>
          <w:p w14:paraId="2051EE7C" w14:textId="77777777" w:rsidR="00C51154" w:rsidRPr="00A94A4F" w:rsidRDefault="00C51154" w:rsidP="00C51154">
            <w:pPr>
              <w:pStyle w:val="Default"/>
              <w:jc w:val="both"/>
              <w:rPr>
                <w:bCs/>
                <w:sz w:val="22"/>
                <w:szCs w:val="22"/>
              </w:rPr>
            </w:pPr>
            <w:r w:rsidRPr="00A94A4F">
              <w:rPr>
                <w:bCs/>
                <w:sz w:val="22"/>
                <w:szCs w:val="22"/>
              </w:rPr>
              <w:t>Место нахождения: 450077, Республика Башкортостан, г. Уфа, ул. Ленина, д. 30</w:t>
            </w:r>
          </w:p>
          <w:p w14:paraId="0236BC47" w14:textId="77777777" w:rsidR="00C51154" w:rsidRDefault="00C51154" w:rsidP="00C51154">
            <w:pPr>
              <w:pStyle w:val="Default"/>
              <w:jc w:val="both"/>
              <w:rPr>
                <w:bCs/>
                <w:sz w:val="22"/>
                <w:szCs w:val="22"/>
              </w:rPr>
            </w:pPr>
            <w:r w:rsidRPr="00A94A4F">
              <w:rPr>
                <w:bCs/>
                <w:sz w:val="22"/>
                <w:szCs w:val="22"/>
              </w:rPr>
              <w:t>Почтовый адрес: 450077, Республика Башкортостан, г. Уфа, ул. Ленина, д. 30</w:t>
            </w:r>
          </w:p>
          <w:p w14:paraId="08E1B03C" w14:textId="77777777" w:rsidR="00C51154" w:rsidRPr="00327CC8" w:rsidRDefault="00C51154" w:rsidP="00C51154">
            <w:pPr>
              <w:pStyle w:val="Default"/>
              <w:jc w:val="both"/>
              <w:rPr>
                <w:bCs/>
                <w:sz w:val="22"/>
                <w:szCs w:val="22"/>
              </w:rPr>
            </w:pPr>
            <w:r w:rsidRPr="00327CC8">
              <w:rPr>
                <w:bCs/>
                <w:sz w:val="22"/>
                <w:szCs w:val="22"/>
              </w:rPr>
              <w:t>Ответственное лицо Заказчика по организационным вопросам проведения закупки:</w:t>
            </w:r>
          </w:p>
          <w:p w14:paraId="5532A95E" w14:textId="77777777" w:rsidR="00C51154" w:rsidRPr="00C51154" w:rsidRDefault="00C51154" w:rsidP="00C51154">
            <w:pPr>
              <w:pStyle w:val="Default"/>
              <w:rPr>
                <w:bCs/>
                <w:sz w:val="22"/>
                <w:szCs w:val="22"/>
              </w:rPr>
            </w:pPr>
            <w:r>
              <w:rPr>
                <w:bCs/>
                <w:sz w:val="22"/>
                <w:szCs w:val="22"/>
              </w:rPr>
              <w:t>Ахметзянова Венера Фанитовна</w:t>
            </w:r>
          </w:p>
          <w:p w14:paraId="13985522" w14:textId="77777777" w:rsidR="00C51154" w:rsidRPr="008E0040" w:rsidRDefault="00C51154" w:rsidP="00C51154">
            <w:pPr>
              <w:pStyle w:val="Default"/>
              <w:rPr>
                <w:bCs/>
                <w:color w:val="0000FF"/>
                <w:u w:val="single"/>
              </w:rPr>
            </w:pPr>
            <w:r w:rsidRPr="008E13A9">
              <w:rPr>
                <w:bCs/>
                <w:sz w:val="22"/>
                <w:szCs w:val="22"/>
              </w:rPr>
              <w:t>тел</w:t>
            </w:r>
            <w:r w:rsidRPr="008E0040">
              <w:rPr>
                <w:bCs/>
                <w:sz w:val="22"/>
                <w:szCs w:val="22"/>
              </w:rPr>
              <w:t xml:space="preserve">. + 7 (347) 2215661, </w:t>
            </w:r>
            <w:r w:rsidRPr="00C51154">
              <w:rPr>
                <w:bCs/>
                <w:sz w:val="22"/>
                <w:szCs w:val="22"/>
                <w:lang w:val="en-US"/>
              </w:rPr>
              <w:t>e</w:t>
            </w:r>
            <w:r w:rsidRPr="008E0040">
              <w:rPr>
                <w:bCs/>
                <w:sz w:val="22"/>
                <w:szCs w:val="22"/>
              </w:rPr>
              <w:t>-</w:t>
            </w:r>
            <w:r w:rsidRPr="00C51154">
              <w:rPr>
                <w:bCs/>
                <w:sz w:val="22"/>
                <w:szCs w:val="22"/>
                <w:lang w:val="en-US"/>
              </w:rPr>
              <w:t>mail</w:t>
            </w:r>
            <w:r w:rsidRPr="008E0040">
              <w:rPr>
                <w:bCs/>
              </w:rPr>
              <w:t xml:space="preserve">: </w:t>
            </w:r>
            <w:hyperlink r:id="rId27" w:history="1">
              <w:r w:rsidRPr="00E33B76">
                <w:rPr>
                  <w:rStyle w:val="a4"/>
                  <w:lang w:val="en-US"/>
                </w:rPr>
                <w:t>v</w:t>
              </w:r>
              <w:r w:rsidRPr="008E0040">
                <w:rPr>
                  <w:rStyle w:val="a4"/>
                </w:rPr>
                <w:t>.</w:t>
              </w:r>
              <w:r w:rsidRPr="00E33B76">
                <w:rPr>
                  <w:rStyle w:val="a4"/>
                  <w:lang w:val="en-US"/>
                </w:rPr>
                <w:t>akhmetzyanova</w:t>
              </w:r>
              <w:r w:rsidRPr="008E0040">
                <w:rPr>
                  <w:rStyle w:val="a4"/>
                  <w:bCs/>
                </w:rPr>
                <w:t>@</w:t>
              </w:r>
              <w:r w:rsidRPr="00E33B76">
                <w:rPr>
                  <w:rStyle w:val="a4"/>
                  <w:bCs/>
                  <w:lang w:val="en-US"/>
                </w:rPr>
                <w:t>bashtel</w:t>
              </w:r>
              <w:r w:rsidRPr="008E0040">
                <w:rPr>
                  <w:rStyle w:val="a4"/>
                  <w:bCs/>
                </w:rPr>
                <w:t>.</w:t>
              </w:r>
              <w:r w:rsidRPr="00E33B76">
                <w:rPr>
                  <w:rStyle w:val="a4"/>
                  <w:bCs/>
                  <w:lang w:val="en-US"/>
                </w:rPr>
                <w:t>ru</w:t>
              </w:r>
            </w:hyperlink>
          </w:p>
          <w:p w14:paraId="5606A34F" w14:textId="77777777" w:rsidR="00C51154" w:rsidRPr="008E0040" w:rsidRDefault="00C51154" w:rsidP="00C51154">
            <w:pPr>
              <w:pStyle w:val="Default"/>
              <w:rPr>
                <w:bCs/>
                <w:sz w:val="22"/>
                <w:szCs w:val="22"/>
              </w:rPr>
            </w:pPr>
            <w:r w:rsidRPr="008E0040">
              <w:rPr>
                <w:bCs/>
                <w:sz w:val="22"/>
                <w:szCs w:val="22"/>
              </w:rPr>
              <w:t xml:space="preserve"> </w:t>
            </w:r>
          </w:p>
          <w:p w14:paraId="57B4031C" w14:textId="77777777" w:rsidR="00C51154" w:rsidRDefault="00C51154" w:rsidP="00C51154">
            <w:pPr>
              <w:pStyle w:val="Default"/>
              <w:rPr>
                <w:bCs/>
                <w:sz w:val="22"/>
                <w:szCs w:val="22"/>
              </w:rPr>
            </w:pPr>
            <w:r w:rsidRPr="00327CC8">
              <w:rPr>
                <w:bCs/>
                <w:sz w:val="22"/>
                <w:szCs w:val="22"/>
              </w:rPr>
              <w:t>Ответственное лицо Заказчика по техническим вопросам проведения закупки:</w:t>
            </w:r>
          </w:p>
          <w:p w14:paraId="2605DBEA" w14:textId="77777777" w:rsidR="00C51154" w:rsidRPr="00072A69" w:rsidRDefault="00C51154" w:rsidP="00C51154">
            <w:pPr>
              <w:pStyle w:val="Default"/>
              <w:rPr>
                <w:bCs/>
                <w:sz w:val="22"/>
                <w:szCs w:val="22"/>
              </w:rPr>
            </w:pPr>
            <w:r w:rsidRPr="00072A69">
              <w:rPr>
                <w:bCs/>
                <w:sz w:val="22"/>
                <w:szCs w:val="22"/>
              </w:rPr>
              <w:t>Николаев Константин Геннадиевич</w:t>
            </w:r>
          </w:p>
          <w:p w14:paraId="49D27427" w14:textId="77777777" w:rsidR="00C51154" w:rsidRPr="009D059D" w:rsidRDefault="00C51154" w:rsidP="00C51154">
            <w:pPr>
              <w:pStyle w:val="Default"/>
              <w:rPr>
                <w:bCs/>
                <w:sz w:val="22"/>
                <w:szCs w:val="22"/>
                <w:lang w:val="en-US"/>
              </w:rPr>
            </w:pPr>
            <w:r w:rsidRPr="00072A69">
              <w:rPr>
                <w:bCs/>
                <w:sz w:val="22"/>
                <w:szCs w:val="22"/>
              </w:rPr>
              <w:t>тел</w:t>
            </w:r>
            <w:r w:rsidRPr="009D059D">
              <w:rPr>
                <w:bCs/>
                <w:sz w:val="22"/>
                <w:szCs w:val="22"/>
                <w:lang w:val="en-US"/>
              </w:rPr>
              <w:t xml:space="preserve">. +7 (347) 2215740, </w:t>
            </w:r>
            <w:r w:rsidRPr="000013E0">
              <w:rPr>
                <w:bCs/>
                <w:sz w:val="22"/>
                <w:szCs w:val="22"/>
                <w:lang w:val="en-US"/>
              </w:rPr>
              <w:t>e</w:t>
            </w:r>
            <w:r w:rsidRPr="009D059D">
              <w:rPr>
                <w:bCs/>
                <w:sz w:val="22"/>
                <w:szCs w:val="22"/>
                <w:lang w:val="en-US"/>
              </w:rPr>
              <w:t>.</w:t>
            </w:r>
            <w:r w:rsidRPr="000013E0">
              <w:rPr>
                <w:bCs/>
                <w:sz w:val="22"/>
                <w:szCs w:val="22"/>
                <w:lang w:val="en-US"/>
              </w:rPr>
              <w:t>mail</w:t>
            </w:r>
            <w:r w:rsidRPr="009D059D">
              <w:rPr>
                <w:rStyle w:val="a4"/>
                <w:rFonts w:eastAsia="Times New Roman"/>
                <w:lang w:val="en-US" w:eastAsia="ru-RU"/>
              </w:rPr>
              <w:t xml:space="preserve">: </w:t>
            </w:r>
            <w:hyperlink r:id="rId28" w:history="1">
              <w:r w:rsidRPr="00072A69">
                <w:rPr>
                  <w:rStyle w:val="a4"/>
                  <w:rFonts w:eastAsia="Times New Roman"/>
                  <w:lang w:val="en-US" w:eastAsia="ru-RU"/>
                </w:rPr>
                <w:t>k</w:t>
              </w:r>
              <w:r w:rsidRPr="009D059D">
                <w:rPr>
                  <w:rStyle w:val="a4"/>
                  <w:rFonts w:eastAsia="Times New Roman"/>
                  <w:lang w:val="en-US" w:eastAsia="ru-RU"/>
                </w:rPr>
                <w:t>.</w:t>
              </w:r>
              <w:r w:rsidRPr="00072A69">
                <w:rPr>
                  <w:rStyle w:val="a4"/>
                  <w:rFonts w:eastAsia="Times New Roman"/>
                  <w:lang w:val="en-US" w:eastAsia="ru-RU"/>
                </w:rPr>
                <w:t>nikolaev</w:t>
              </w:r>
              <w:r w:rsidRPr="009D059D">
                <w:rPr>
                  <w:rStyle w:val="a4"/>
                  <w:rFonts w:eastAsia="Times New Roman"/>
                  <w:lang w:val="en-US" w:eastAsia="ru-RU"/>
                </w:rPr>
                <w:t>@</w:t>
              </w:r>
              <w:r w:rsidRPr="00072A69">
                <w:rPr>
                  <w:rStyle w:val="a4"/>
                  <w:rFonts w:eastAsia="Times New Roman"/>
                  <w:lang w:val="en-US" w:eastAsia="ru-RU"/>
                </w:rPr>
                <w:t>bashtel</w:t>
              </w:r>
              <w:r w:rsidRPr="009D059D">
                <w:rPr>
                  <w:rStyle w:val="a4"/>
                  <w:rFonts w:eastAsia="Times New Roman"/>
                  <w:lang w:val="en-US" w:eastAsia="ru-RU"/>
                </w:rPr>
                <w:t>.</w:t>
              </w:r>
              <w:r w:rsidRPr="00072A69">
                <w:rPr>
                  <w:rStyle w:val="a4"/>
                  <w:rFonts w:eastAsia="Times New Roman"/>
                  <w:lang w:val="en-US" w:eastAsia="ru-RU"/>
                </w:rPr>
                <w:t>ru</w:t>
              </w:r>
            </w:hyperlink>
          </w:p>
          <w:p w14:paraId="29BED556" w14:textId="77777777" w:rsidR="002C585E" w:rsidRPr="009D059D" w:rsidRDefault="002C585E" w:rsidP="002C585E">
            <w:pPr>
              <w:pStyle w:val="Default"/>
              <w:rPr>
                <w:sz w:val="22"/>
                <w:szCs w:val="22"/>
                <w:lang w:val="en-US"/>
              </w:rPr>
            </w:pPr>
          </w:p>
        </w:tc>
      </w:tr>
      <w:tr w:rsidR="00C51154" w:rsidRPr="00223CA3" w14:paraId="13F532B4" w14:textId="77777777" w:rsidTr="00C51154">
        <w:trPr>
          <w:trHeight w:val="626"/>
        </w:trPr>
        <w:tc>
          <w:tcPr>
            <w:tcW w:w="531" w:type="dxa"/>
            <w:tcBorders>
              <w:top w:val="single" w:sz="4" w:space="0" w:color="auto"/>
              <w:left w:val="single" w:sz="4" w:space="0" w:color="auto"/>
              <w:right w:val="single" w:sz="4" w:space="0" w:color="auto"/>
            </w:tcBorders>
          </w:tcPr>
          <w:p w14:paraId="55AE556D" w14:textId="77777777" w:rsidR="00C51154" w:rsidRPr="009D059D" w:rsidRDefault="00C51154" w:rsidP="00C51154">
            <w:pPr>
              <w:pStyle w:val="a7"/>
              <w:numPr>
                <w:ilvl w:val="0"/>
                <w:numId w:val="1"/>
              </w:numPr>
              <w:tabs>
                <w:tab w:val="clear" w:pos="4677"/>
                <w:tab w:val="clear" w:pos="9355"/>
                <w:tab w:val="left" w:pos="0"/>
              </w:tabs>
              <w:ind w:left="0" w:firstLine="0"/>
              <w:rPr>
                <w:b/>
                <w:sz w:val="22"/>
                <w:szCs w:val="22"/>
                <w:lang w:val="en-US"/>
              </w:rPr>
            </w:pPr>
            <w:bookmarkStart w:id="208" w:name="_Ref378108959"/>
          </w:p>
        </w:tc>
        <w:bookmarkEnd w:id="208"/>
        <w:tc>
          <w:tcPr>
            <w:tcW w:w="2153" w:type="dxa"/>
            <w:tcBorders>
              <w:top w:val="single" w:sz="4" w:space="0" w:color="auto"/>
              <w:left w:val="single" w:sz="4" w:space="0" w:color="auto"/>
              <w:right w:val="single" w:sz="4" w:space="0" w:color="auto"/>
            </w:tcBorders>
            <w:shd w:val="clear" w:color="auto" w:fill="auto"/>
          </w:tcPr>
          <w:p w14:paraId="1C1027D1" w14:textId="77777777" w:rsidR="00C51154" w:rsidRPr="00223CA3" w:rsidRDefault="00C51154" w:rsidP="00C51154">
            <w:pPr>
              <w:rPr>
                <w:b/>
                <w:sz w:val="22"/>
                <w:szCs w:val="22"/>
              </w:rPr>
            </w:pPr>
            <w:r w:rsidRPr="00223CA3">
              <w:rPr>
                <w:b/>
                <w:sz w:val="22"/>
                <w:szCs w:val="22"/>
              </w:rPr>
              <w:t>ЭТП</w:t>
            </w:r>
          </w:p>
        </w:tc>
        <w:tc>
          <w:tcPr>
            <w:tcW w:w="8231" w:type="dxa"/>
            <w:tcBorders>
              <w:top w:val="single" w:sz="4" w:space="0" w:color="auto"/>
              <w:left w:val="single" w:sz="4" w:space="0" w:color="auto"/>
              <w:right w:val="single" w:sz="4" w:space="0" w:color="auto"/>
            </w:tcBorders>
          </w:tcPr>
          <w:p w14:paraId="32D44203" w14:textId="77777777" w:rsidR="00C51154" w:rsidRPr="00327CC8" w:rsidRDefault="00C51154" w:rsidP="00C51154">
            <w:pPr>
              <w:jc w:val="both"/>
              <w:rPr>
                <w:sz w:val="22"/>
                <w:szCs w:val="22"/>
              </w:rPr>
            </w:pPr>
            <w:r w:rsidRPr="00327CC8">
              <w:rPr>
                <w:sz w:val="22"/>
                <w:szCs w:val="22"/>
              </w:rPr>
              <w:t xml:space="preserve">Закупка </w:t>
            </w:r>
            <w:r w:rsidRPr="00D81FB2">
              <w:rPr>
                <w:sz w:val="22"/>
                <w:szCs w:val="22"/>
              </w:rPr>
              <w:t xml:space="preserve">проводится в соответствии с правилами и с использованием функционала ЭТП АО «ЕЭТП», находящейся по адресу: </w:t>
            </w:r>
            <w:hyperlink r:id="rId29" w:history="1">
              <w:r w:rsidRPr="00284528">
                <w:rPr>
                  <w:rStyle w:val="a4"/>
                  <w:sz w:val="22"/>
                  <w:szCs w:val="22"/>
                </w:rPr>
                <w:t>https://www.roseltorg.ru</w:t>
              </w:r>
            </w:hyperlink>
          </w:p>
        </w:tc>
      </w:tr>
      <w:tr w:rsidR="00C51154" w:rsidRPr="00223CA3" w14:paraId="4239D360" w14:textId="77777777" w:rsidTr="002C585E">
        <w:tc>
          <w:tcPr>
            <w:tcW w:w="531" w:type="dxa"/>
            <w:tcBorders>
              <w:top w:val="single" w:sz="4" w:space="0" w:color="auto"/>
              <w:left w:val="single" w:sz="4" w:space="0" w:color="auto"/>
              <w:bottom w:val="single" w:sz="4" w:space="0" w:color="auto"/>
              <w:right w:val="single" w:sz="4" w:space="0" w:color="auto"/>
            </w:tcBorders>
          </w:tcPr>
          <w:p w14:paraId="40A6CD0D" w14:textId="77777777" w:rsidR="00C51154" w:rsidRPr="00223CA3" w:rsidRDefault="00C51154" w:rsidP="00C51154">
            <w:pPr>
              <w:pStyle w:val="a7"/>
              <w:numPr>
                <w:ilvl w:val="0"/>
                <w:numId w:val="1"/>
              </w:numPr>
              <w:tabs>
                <w:tab w:val="clear" w:pos="4677"/>
                <w:tab w:val="clear" w:pos="9355"/>
                <w:tab w:val="left" w:pos="0"/>
              </w:tabs>
              <w:ind w:left="0" w:firstLine="0"/>
              <w:rPr>
                <w:b/>
                <w:sz w:val="22"/>
                <w:szCs w:val="22"/>
              </w:rPr>
            </w:pPr>
            <w:bookmarkStart w:id="209" w:name="_Ref55316542"/>
          </w:p>
        </w:tc>
        <w:bookmarkEnd w:id="209"/>
        <w:tc>
          <w:tcPr>
            <w:tcW w:w="2153" w:type="dxa"/>
            <w:tcBorders>
              <w:top w:val="single" w:sz="4" w:space="0" w:color="auto"/>
              <w:left w:val="single" w:sz="4" w:space="0" w:color="auto"/>
              <w:bottom w:val="single" w:sz="4" w:space="0" w:color="auto"/>
              <w:right w:val="single" w:sz="4" w:space="0" w:color="auto"/>
            </w:tcBorders>
            <w:shd w:val="clear" w:color="auto" w:fill="auto"/>
          </w:tcPr>
          <w:p w14:paraId="5A154543" w14:textId="77777777" w:rsidR="00C51154" w:rsidRPr="00223CA3" w:rsidRDefault="00C51154" w:rsidP="00C51154">
            <w:pPr>
              <w:rPr>
                <w:b/>
                <w:sz w:val="22"/>
                <w:szCs w:val="22"/>
              </w:rPr>
            </w:pPr>
            <w:r w:rsidRPr="00223CA3">
              <w:rPr>
                <w:b/>
                <w:sz w:val="22"/>
                <w:szCs w:val="22"/>
              </w:rPr>
              <w:t>Количество лотов</w:t>
            </w:r>
          </w:p>
        </w:tc>
        <w:tc>
          <w:tcPr>
            <w:tcW w:w="8231" w:type="dxa"/>
            <w:tcBorders>
              <w:top w:val="single" w:sz="4" w:space="0" w:color="auto"/>
              <w:left w:val="single" w:sz="4" w:space="0" w:color="auto"/>
              <w:bottom w:val="single" w:sz="4" w:space="0" w:color="auto"/>
              <w:right w:val="single" w:sz="4" w:space="0" w:color="auto"/>
            </w:tcBorders>
          </w:tcPr>
          <w:p w14:paraId="7D0EF780" w14:textId="77777777" w:rsidR="00C51154" w:rsidRPr="00223CA3" w:rsidRDefault="00C51154" w:rsidP="00C51154">
            <w:pPr>
              <w:jc w:val="both"/>
              <w:rPr>
                <w:sz w:val="22"/>
                <w:szCs w:val="22"/>
              </w:rPr>
            </w:pPr>
            <w:r>
              <w:rPr>
                <w:sz w:val="22"/>
                <w:szCs w:val="22"/>
                <w:lang w:val="en-US"/>
              </w:rPr>
              <w:t>1</w:t>
            </w:r>
            <w:r>
              <w:rPr>
                <w:sz w:val="22"/>
                <w:szCs w:val="22"/>
              </w:rPr>
              <w:t xml:space="preserve"> (один) лот</w:t>
            </w:r>
          </w:p>
        </w:tc>
      </w:tr>
      <w:tr w:rsidR="00C51154" w:rsidRPr="00223CA3" w14:paraId="008875E6" w14:textId="77777777" w:rsidTr="002C585E">
        <w:tc>
          <w:tcPr>
            <w:tcW w:w="531" w:type="dxa"/>
            <w:tcBorders>
              <w:top w:val="single" w:sz="4" w:space="0" w:color="auto"/>
              <w:left w:val="single" w:sz="4" w:space="0" w:color="auto"/>
              <w:bottom w:val="single" w:sz="4" w:space="0" w:color="auto"/>
              <w:right w:val="single" w:sz="4" w:space="0" w:color="auto"/>
            </w:tcBorders>
          </w:tcPr>
          <w:p w14:paraId="3F6ED6AD" w14:textId="77777777" w:rsidR="00C51154" w:rsidRPr="00223CA3" w:rsidRDefault="00C51154" w:rsidP="00C51154">
            <w:pPr>
              <w:pStyle w:val="a7"/>
              <w:numPr>
                <w:ilvl w:val="0"/>
                <w:numId w:val="1"/>
              </w:numPr>
              <w:tabs>
                <w:tab w:val="clear" w:pos="4677"/>
                <w:tab w:val="clear" w:pos="9355"/>
                <w:tab w:val="left" w:pos="0"/>
              </w:tabs>
              <w:ind w:left="0" w:firstLine="0"/>
              <w:rPr>
                <w:b/>
                <w:sz w:val="22"/>
                <w:szCs w:val="22"/>
              </w:rPr>
            </w:pPr>
            <w:bookmarkStart w:id="210" w:name="_Ref55316833"/>
          </w:p>
        </w:tc>
        <w:bookmarkEnd w:id="210"/>
        <w:tc>
          <w:tcPr>
            <w:tcW w:w="2153" w:type="dxa"/>
            <w:tcBorders>
              <w:top w:val="single" w:sz="4" w:space="0" w:color="auto"/>
              <w:left w:val="single" w:sz="4" w:space="0" w:color="auto"/>
              <w:bottom w:val="single" w:sz="4" w:space="0" w:color="auto"/>
              <w:right w:val="single" w:sz="4" w:space="0" w:color="auto"/>
            </w:tcBorders>
            <w:shd w:val="clear" w:color="auto" w:fill="auto"/>
          </w:tcPr>
          <w:p w14:paraId="1A2E8BA8" w14:textId="77777777" w:rsidR="00C51154" w:rsidRPr="00223CA3" w:rsidRDefault="00C51154" w:rsidP="00C51154">
            <w:pPr>
              <w:rPr>
                <w:b/>
                <w:sz w:val="22"/>
                <w:szCs w:val="22"/>
              </w:rPr>
            </w:pPr>
            <w:r w:rsidRPr="00223CA3">
              <w:rPr>
                <w:b/>
                <w:sz w:val="22"/>
                <w:szCs w:val="22"/>
              </w:rPr>
              <w:t>Количество участников, которые могут быть признаны победителями закупки</w:t>
            </w:r>
          </w:p>
        </w:tc>
        <w:tc>
          <w:tcPr>
            <w:tcW w:w="8231" w:type="dxa"/>
            <w:tcBorders>
              <w:top w:val="single" w:sz="4" w:space="0" w:color="auto"/>
              <w:left w:val="single" w:sz="4" w:space="0" w:color="auto"/>
              <w:bottom w:val="single" w:sz="4" w:space="0" w:color="auto"/>
              <w:right w:val="single" w:sz="4" w:space="0" w:color="auto"/>
            </w:tcBorders>
          </w:tcPr>
          <w:p w14:paraId="06B07996" w14:textId="77777777" w:rsidR="00C51154" w:rsidRPr="00223CA3" w:rsidRDefault="00C51154" w:rsidP="00C51154">
            <w:pPr>
              <w:pStyle w:val="Default"/>
              <w:jc w:val="both"/>
              <w:rPr>
                <w:b/>
                <w:iCs/>
                <w:sz w:val="22"/>
                <w:szCs w:val="22"/>
              </w:rPr>
            </w:pPr>
            <w:r w:rsidRPr="00223CA3">
              <w:rPr>
                <w:b/>
                <w:iCs/>
                <w:sz w:val="22"/>
                <w:szCs w:val="22"/>
              </w:rPr>
              <w:t>Лот № 1</w:t>
            </w:r>
          </w:p>
          <w:p w14:paraId="3B3522E5" w14:textId="77777777" w:rsidR="00C51154" w:rsidRPr="008D139D" w:rsidRDefault="00C51154" w:rsidP="00C51154">
            <w:pPr>
              <w:jc w:val="both"/>
              <w:rPr>
                <w:iCs/>
                <w:sz w:val="22"/>
                <w:szCs w:val="22"/>
              </w:rPr>
            </w:pPr>
            <w:r w:rsidRPr="00223CA3">
              <w:rPr>
                <w:sz w:val="22"/>
                <w:szCs w:val="22"/>
              </w:rPr>
              <w:t xml:space="preserve">1 (один) победитель </w:t>
            </w:r>
          </w:p>
        </w:tc>
      </w:tr>
      <w:tr w:rsidR="00C51154" w:rsidRPr="00223CA3" w14:paraId="756F12C4" w14:textId="77777777" w:rsidTr="002C585E">
        <w:tc>
          <w:tcPr>
            <w:tcW w:w="531" w:type="dxa"/>
            <w:tcBorders>
              <w:top w:val="single" w:sz="4" w:space="0" w:color="auto"/>
              <w:left w:val="single" w:sz="4" w:space="0" w:color="auto"/>
              <w:bottom w:val="single" w:sz="4" w:space="0" w:color="auto"/>
              <w:right w:val="single" w:sz="4" w:space="0" w:color="auto"/>
            </w:tcBorders>
          </w:tcPr>
          <w:p w14:paraId="0E1FAFB5" w14:textId="77777777" w:rsidR="00C51154" w:rsidRPr="00223CA3" w:rsidRDefault="00C51154" w:rsidP="00C51154">
            <w:pPr>
              <w:pStyle w:val="a7"/>
              <w:numPr>
                <w:ilvl w:val="0"/>
                <w:numId w:val="1"/>
              </w:numPr>
              <w:tabs>
                <w:tab w:val="clear" w:pos="4677"/>
                <w:tab w:val="clear" w:pos="9355"/>
                <w:tab w:val="left" w:pos="0"/>
              </w:tabs>
              <w:ind w:left="0" w:firstLine="0"/>
              <w:rPr>
                <w:b/>
                <w:sz w:val="22"/>
                <w:szCs w:val="22"/>
              </w:rPr>
            </w:pPr>
            <w:bookmarkStart w:id="211" w:name="_Ref55316657"/>
          </w:p>
        </w:tc>
        <w:bookmarkEnd w:id="211"/>
        <w:tc>
          <w:tcPr>
            <w:tcW w:w="2153" w:type="dxa"/>
            <w:tcBorders>
              <w:top w:val="single" w:sz="4" w:space="0" w:color="auto"/>
              <w:left w:val="single" w:sz="4" w:space="0" w:color="auto"/>
              <w:bottom w:val="single" w:sz="4" w:space="0" w:color="auto"/>
              <w:right w:val="single" w:sz="4" w:space="0" w:color="auto"/>
            </w:tcBorders>
            <w:shd w:val="clear" w:color="auto" w:fill="auto"/>
          </w:tcPr>
          <w:p w14:paraId="70A45A3D" w14:textId="77777777" w:rsidR="00C51154" w:rsidRPr="00223CA3" w:rsidRDefault="00C51154" w:rsidP="00C51154">
            <w:pPr>
              <w:rPr>
                <w:b/>
                <w:sz w:val="22"/>
                <w:szCs w:val="22"/>
              </w:rPr>
            </w:pPr>
            <w:r w:rsidRPr="00223CA3">
              <w:rPr>
                <w:b/>
                <w:sz w:val="22"/>
                <w:szCs w:val="22"/>
              </w:rPr>
              <w:t>Наименование предмета закупки</w:t>
            </w:r>
          </w:p>
          <w:p w14:paraId="6C26D74C" w14:textId="77777777" w:rsidR="00C51154" w:rsidRPr="00223CA3" w:rsidRDefault="00C51154" w:rsidP="00C51154">
            <w:pPr>
              <w:rPr>
                <w:b/>
                <w:sz w:val="22"/>
                <w:szCs w:val="22"/>
              </w:rPr>
            </w:pPr>
          </w:p>
        </w:tc>
        <w:tc>
          <w:tcPr>
            <w:tcW w:w="8231" w:type="dxa"/>
            <w:tcBorders>
              <w:top w:val="single" w:sz="4" w:space="0" w:color="auto"/>
              <w:left w:val="single" w:sz="4" w:space="0" w:color="auto"/>
              <w:bottom w:val="single" w:sz="4" w:space="0" w:color="auto"/>
              <w:right w:val="single" w:sz="4" w:space="0" w:color="auto"/>
            </w:tcBorders>
          </w:tcPr>
          <w:p w14:paraId="291E6DE1" w14:textId="77777777" w:rsidR="00C51154" w:rsidRPr="00223CA3" w:rsidRDefault="00C51154" w:rsidP="00C51154">
            <w:pPr>
              <w:pStyle w:val="Default"/>
              <w:jc w:val="both"/>
              <w:rPr>
                <w:b/>
                <w:iCs/>
                <w:sz w:val="22"/>
                <w:szCs w:val="22"/>
              </w:rPr>
            </w:pPr>
            <w:r w:rsidRPr="00223CA3">
              <w:rPr>
                <w:b/>
                <w:iCs/>
                <w:sz w:val="22"/>
                <w:szCs w:val="22"/>
              </w:rPr>
              <w:t>Лот № 1</w:t>
            </w:r>
          </w:p>
          <w:p w14:paraId="0F6A208A" w14:textId="66222D7A" w:rsidR="00C51154" w:rsidRPr="008D139D" w:rsidRDefault="00A80551" w:rsidP="00C51154">
            <w:pPr>
              <w:pStyle w:val="Default"/>
              <w:jc w:val="both"/>
              <w:rPr>
                <w:iCs/>
                <w:sz w:val="22"/>
                <w:szCs w:val="22"/>
              </w:rPr>
            </w:pPr>
            <w:r w:rsidRPr="00A80551">
              <w:rPr>
                <w:iCs/>
                <w:sz w:val="22"/>
                <w:szCs w:val="22"/>
              </w:rPr>
              <w:t>Поставка муфт для оптического кабеля</w:t>
            </w:r>
          </w:p>
        </w:tc>
      </w:tr>
      <w:tr w:rsidR="00C51154" w:rsidRPr="00223CA3" w14:paraId="06376D0F" w14:textId="77777777" w:rsidTr="003A60E5">
        <w:trPr>
          <w:trHeight w:val="3110"/>
        </w:trPr>
        <w:tc>
          <w:tcPr>
            <w:tcW w:w="531" w:type="dxa"/>
            <w:tcBorders>
              <w:top w:val="single" w:sz="4" w:space="0" w:color="auto"/>
              <w:left w:val="single" w:sz="4" w:space="0" w:color="auto"/>
              <w:bottom w:val="single" w:sz="4" w:space="0" w:color="auto"/>
              <w:right w:val="single" w:sz="4" w:space="0" w:color="auto"/>
            </w:tcBorders>
          </w:tcPr>
          <w:p w14:paraId="412FD1BA" w14:textId="77777777" w:rsidR="00C51154" w:rsidRPr="00223CA3" w:rsidRDefault="00C51154" w:rsidP="00C51154">
            <w:pPr>
              <w:pStyle w:val="a7"/>
              <w:numPr>
                <w:ilvl w:val="0"/>
                <w:numId w:val="1"/>
              </w:numPr>
              <w:tabs>
                <w:tab w:val="clear" w:pos="4677"/>
                <w:tab w:val="clear" w:pos="9355"/>
                <w:tab w:val="left" w:pos="0"/>
              </w:tabs>
              <w:ind w:left="0" w:firstLine="0"/>
              <w:rPr>
                <w:b/>
                <w:sz w:val="22"/>
                <w:szCs w:val="22"/>
              </w:rPr>
            </w:pPr>
            <w:bookmarkStart w:id="212" w:name="_Ref55316445"/>
          </w:p>
        </w:tc>
        <w:bookmarkEnd w:id="212"/>
        <w:tc>
          <w:tcPr>
            <w:tcW w:w="2153" w:type="dxa"/>
            <w:tcBorders>
              <w:top w:val="single" w:sz="4" w:space="0" w:color="auto"/>
              <w:left w:val="single" w:sz="4" w:space="0" w:color="auto"/>
              <w:bottom w:val="single" w:sz="4" w:space="0" w:color="auto"/>
              <w:right w:val="single" w:sz="4" w:space="0" w:color="auto"/>
            </w:tcBorders>
            <w:shd w:val="clear" w:color="auto" w:fill="auto"/>
          </w:tcPr>
          <w:p w14:paraId="628DB565" w14:textId="77777777" w:rsidR="00C51154" w:rsidRPr="00223CA3" w:rsidRDefault="00C51154" w:rsidP="00C51154">
            <w:pPr>
              <w:autoSpaceDE w:val="0"/>
              <w:autoSpaceDN w:val="0"/>
              <w:adjustRightInd w:val="0"/>
              <w:jc w:val="both"/>
              <w:rPr>
                <w:rFonts w:eastAsia="Calibri"/>
                <w:b/>
                <w:bCs/>
                <w:sz w:val="22"/>
                <w:szCs w:val="22"/>
              </w:rPr>
            </w:pPr>
            <w:r w:rsidRPr="00223CA3">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7174C1F3" w14:textId="77777777" w:rsidR="00C51154" w:rsidRPr="00223CA3" w:rsidRDefault="00C51154" w:rsidP="00C51154">
            <w:pPr>
              <w:keepNext/>
              <w:keepLines/>
              <w:rPr>
                <w:b/>
                <w:sz w:val="22"/>
                <w:szCs w:val="22"/>
              </w:rPr>
            </w:pPr>
          </w:p>
        </w:tc>
        <w:tc>
          <w:tcPr>
            <w:tcW w:w="8231" w:type="dxa"/>
            <w:tcBorders>
              <w:top w:val="single" w:sz="4" w:space="0" w:color="auto"/>
              <w:left w:val="single" w:sz="4" w:space="0" w:color="auto"/>
              <w:bottom w:val="single" w:sz="4" w:space="0" w:color="auto"/>
              <w:right w:val="single" w:sz="4" w:space="0" w:color="auto"/>
            </w:tcBorders>
          </w:tcPr>
          <w:p w14:paraId="27417473" w14:textId="77777777" w:rsidR="00C51154" w:rsidRPr="00223CA3" w:rsidRDefault="00C51154" w:rsidP="00C51154">
            <w:pPr>
              <w:keepNext/>
              <w:keepLines/>
              <w:jc w:val="both"/>
              <w:rPr>
                <w:b/>
                <w:sz w:val="22"/>
                <w:szCs w:val="22"/>
              </w:rPr>
            </w:pPr>
            <w:r w:rsidRPr="00223CA3">
              <w:rPr>
                <w:b/>
                <w:iCs/>
                <w:sz w:val="22"/>
                <w:szCs w:val="22"/>
              </w:rPr>
              <w:t>Лот № 1</w:t>
            </w:r>
          </w:p>
          <w:p w14:paraId="151D2C48" w14:textId="77777777" w:rsidR="003A60E5" w:rsidRPr="005B711C" w:rsidRDefault="003A60E5" w:rsidP="003A60E5">
            <w:pPr>
              <w:keepNext/>
              <w:keepLines/>
              <w:jc w:val="both"/>
              <w:rPr>
                <w:b/>
                <w:sz w:val="22"/>
                <w:szCs w:val="22"/>
              </w:rPr>
            </w:pPr>
            <w:r w:rsidRPr="005B711C">
              <w:rPr>
                <w:b/>
                <w:sz w:val="22"/>
                <w:szCs w:val="22"/>
              </w:rPr>
              <w:t xml:space="preserve">Начальная (максимальная) цена договора: </w:t>
            </w:r>
          </w:p>
          <w:p w14:paraId="1B388B18" w14:textId="58EDC959" w:rsidR="003A60E5" w:rsidRPr="005B711C" w:rsidRDefault="00A80551" w:rsidP="003A60E5">
            <w:pPr>
              <w:keepNext/>
              <w:keepLines/>
              <w:jc w:val="both"/>
              <w:rPr>
                <w:sz w:val="22"/>
                <w:szCs w:val="22"/>
              </w:rPr>
            </w:pPr>
            <w:r>
              <w:rPr>
                <w:sz w:val="22"/>
                <w:szCs w:val="22"/>
              </w:rPr>
              <w:t xml:space="preserve"> 7 200 000</w:t>
            </w:r>
            <w:r w:rsidR="003A60E5" w:rsidRPr="005B711C">
              <w:rPr>
                <w:sz w:val="22"/>
                <w:szCs w:val="22"/>
              </w:rPr>
              <w:t xml:space="preserve"> (</w:t>
            </w:r>
            <w:r>
              <w:rPr>
                <w:sz w:val="22"/>
                <w:szCs w:val="22"/>
              </w:rPr>
              <w:t xml:space="preserve"> Семь </w:t>
            </w:r>
            <w:r w:rsidR="00414D75" w:rsidRPr="00414D75">
              <w:rPr>
                <w:sz w:val="22"/>
                <w:szCs w:val="22"/>
              </w:rPr>
              <w:t xml:space="preserve"> миллионов </w:t>
            </w:r>
            <w:r>
              <w:rPr>
                <w:sz w:val="22"/>
                <w:szCs w:val="22"/>
              </w:rPr>
              <w:t xml:space="preserve"> двести </w:t>
            </w:r>
            <w:r w:rsidR="00414D75" w:rsidRPr="00414D75">
              <w:rPr>
                <w:sz w:val="22"/>
                <w:szCs w:val="22"/>
              </w:rPr>
              <w:t xml:space="preserve"> тысяч</w:t>
            </w:r>
            <w:r w:rsidR="003A60E5">
              <w:rPr>
                <w:sz w:val="22"/>
                <w:szCs w:val="22"/>
              </w:rPr>
              <w:t xml:space="preserve">) </w:t>
            </w:r>
            <w:r w:rsidR="003A60E5" w:rsidRPr="003A60E5">
              <w:rPr>
                <w:sz w:val="22"/>
                <w:szCs w:val="22"/>
              </w:rPr>
              <w:t>рублей 00 копеек</w:t>
            </w:r>
            <w:r w:rsidR="003A60E5" w:rsidRPr="005B711C">
              <w:rPr>
                <w:sz w:val="22"/>
                <w:szCs w:val="22"/>
              </w:rPr>
              <w:t xml:space="preserve"> с учетом НДС </w:t>
            </w:r>
          </w:p>
          <w:p w14:paraId="633CCF63" w14:textId="77777777" w:rsidR="003A60E5" w:rsidRPr="005B711C" w:rsidRDefault="003A60E5" w:rsidP="003A60E5">
            <w:pPr>
              <w:keepNext/>
              <w:keepLines/>
              <w:jc w:val="both"/>
              <w:rPr>
                <w:sz w:val="22"/>
                <w:szCs w:val="22"/>
              </w:rPr>
            </w:pPr>
          </w:p>
          <w:p w14:paraId="2EED0798" w14:textId="2B6D3AF9" w:rsidR="003A60E5" w:rsidRDefault="003A60E5" w:rsidP="003A60E5">
            <w:pPr>
              <w:keepNext/>
              <w:keepLines/>
              <w:jc w:val="both"/>
              <w:rPr>
                <w:sz w:val="22"/>
                <w:szCs w:val="22"/>
              </w:rPr>
            </w:pPr>
            <w:r w:rsidRPr="005B711C">
              <w:rPr>
                <w:sz w:val="22"/>
                <w:szCs w:val="22"/>
              </w:rPr>
              <w:t xml:space="preserve">В том числе НДС (20%) </w:t>
            </w:r>
            <w:r w:rsidR="00DC0BBF">
              <w:rPr>
                <w:sz w:val="22"/>
                <w:szCs w:val="22"/>
              </w:rPr>
              <w:t>1 </w:t>
            </w:r>
            <w:r w:rsidR="00A80551">
              <w:rPr>
                <w:sz w:val="22"/>
                <w:szCs w:val="22"/>
              </w:rPr>
              <w:t>2</w:t>
            </w:r>
            <w:r w:rsidR="00DC0BBF">
              <w:rPr>
                <w:sz w:val="22"/>
                <w:szCs w:val="22"/>
              </w:rPr>
              <w:t>00 000</w:t>
            </w:r>
            <w:r w:rsidR="00414D75">
              <w:rPr>
                <w:sz w:val="22"/>
                <w:szCs w:val="22"/>
              </w:rPr>
              <w:t xml:space="preserve"> </w:t>
            </w:r>
            <w:r w:rsidRPr="005B711C">
              <w:rPr>
                <w:sz w:val="22"/>
                <w:szCs w:val="22"/>
              </w:rPr>
              <w:t>(</w:t>
            </w:r>
            <w:r w:rsidR="00414D75">
              <w:rPr>
                <w:sz w:val="22"/>
                <w:szCs w:val="22"/>
              </w:rPr>
              <w:t xml:space="preserve"> </w:t>
            </w:r>
            <w:r w:rsidR="00DC0BBF" w:rsidRPr="00DC0BBF">
              <w:rPr>
                <w:sz w:val="22"/>
                <w:szCs w:val="22"/>
              </w:rPr>
              <w:t xml:space="preserve">Один миллион </w:t>
            </w:r>
            <w:r w:rsidR="00A80551" w:rsidRPr="00A80551">
              <w:rPr>
                <w:sz w:val="22"/>
                <w:szCs w:val="22"/>
              </w:rPr>
              <w:t>двести</w:t>
            </w:r>
            <w:r w:rsidR="00A80551">
              <w:rPr>
                <w:sz w:val="22"/>
                <w:szCs w:val="22"/>
              </w:rPr>
              <w:t xml:space="preserve"> </w:t>
            </w:r>
            <w:r w:rsidR="00DC0BBF" w:rsidRPr="00DC0BBF">
              <w:rPr>
                <w:sz w:val="22"/>
                <w:szCs w:val="22"/>
              </w:rPr>
              <w:t>тысяч</w:t>
            </w:r>
            <w:r w:rsidR="002A2A67">
              <w:rPr>
                <w:sz w:val="22"/>
                <w:szCs w:val="22"/>
              </w:rPr>
              <w:t>)</w:t>
            </w:r>
            <w:r w:rsidRPr="003A60E5">
              <w:rPr>
                <w:sz w:val="22"/>
                <w:szCs w:val="22"/>
              </w:rPr>
              <w:t xml:space="preserve"> рублей 00 копеек</w:t>
            </w:r>
          </w:p>
          <w:p w14:paraId="39334583" w14:textId="77777777" w:rsidR="00DC0BBF" w:rsidRDefault="00DC0BBF" w:rsidP="003A60E5">
            <w:pPr>
              <w:keepNext/>
              <w:keepLines/>
              <w:jc w:val="both"/>
              <w:rPr>
                <w:sz w:val="22"/>
                <w:szCs w:val="22"/>
              </w:rPr>
            </w:pPr>
          </w:p>
          <w:p w14:paraId="5003CEEE" w14:textId="5D59F9C8" w:rsidR="003A60E5" w:rsidRDefault="00A80551" w:rsidP="003A60E5">
            <w:pPr>
              <w:keepNext/>
              <w:keepLines/>
              <w:jc w:val="both"/>
              <w:rPr>
                <w:sz w:val="22"/>
                <w:szCs w:val="22"/>
              </w:rPr>
            </w:pPr>
            <w:r>
              <w:rPr>
                <w:sz w:val="22"/>
                <w:szCs w:val="22"/>
              </w:rPr>
              <w:t>6</w:t>
            </w:r>
            <w:r w:rsidR="00DC0BBF">
              <w:rPr>
                <w:sz w:val="22"/>
                <w:szCs w:val="22"/>
              </w:rPr>
              <w:t xml:space="preserve"> 0</w:t>
            </w:r>
            <w:r w:rsidR="003A60E5">
              <w:rPr>
                <w:sz w:val="22"/>
                <w:szCs w:val="22"/>
              </w:rPr>
              <w:t>00 000</w:t>
            </w:r>
            <w:r w:rsidR="003A60E5" w:rsidRPr="005B711C">
              <w:rPr>
                <w:sz w:val="22"/>
                <w:szCs w:val="22"/>
              </w:rPr>
              <w:t xml:space="preserve"> (</w:t>
            </w:r>
            <w:r>
              <w:rPr>
                <w:sz w:val="22"/>
                <w:szCs w:val="22"/>
              </w:rPr>
              <w:t xml:space="preserve"> Шесть </w:t>
            </w:r>
            <w:r w:rsidR="00DC0BBF" w:rsidRPr="00DC0BBF">
              <w:rPr>
                <w:sz w:val="22"/>
                <w:szCs w:val="22"/>
              </w:rPr>
              <w:t xml:space="preserve"> миллионов</w:t>
            </w:r>
            <w:r w:rsidR="003A60E5">
              <w:rPr>
                <w:sz w:val="22"/>
                <w:szCs w:val="22"/>
              </w:rPr>
              <w:t>)</w:t>
            </w:r>
            <w:r w:rsidR="003A60E5" w:rsidRPr="003A60E5">
              <w:rPr>
                <w:sz w:val="22"/>
                <w:szCs w:val="22"/>
              </w:rPr>
              <w:t xml:space="preserve"> рублей 00 копеек</w:t>
            </w:r>
            <w:r w:rsidR="003A60E5">
              <w:rPr>
                <w:sz w:val="22"/>
                <w:szCs w:val="22"/>
              </w:rPr>
              <w:t xml:space="preserve"> без НДС </w:t>
            </w:r>
          </w:p>
          <w:p w14:paraId="3D266D2F" w14:textId="77777777" w:rsidR="00C51154" w:rsidRPr="00223CA3" w:rsidRDefault="003A60E5" w:rsidP="003A60E5">
            <w:pPr>
              <w:keepNext/>
              <w:keepLines/>
              <w:jc w:val="both"/>
              <w:rPr>
                <w:sz w:val="22"/>
                <w:szCs w:val="22"/>
              </w:rPr>
            </w:pPr>
            <w:r w:rsidRPr="00327CC8">
              <w:rPr>
                <w:b/>
                <w:sz w:val="22"/>
                <w:szCs w:val="22"/>
              </w:rPr>
              <w:t xml:space="preserve">Начальная (максимальная) цена единицы товара, работы, услуги: </w:t>
            </w:r>
            <w:r w:rsidRPr="00B549B2">
              <w:rPr>
                <w:sz w:val="22"/>
                <w:szCs w:val="22"/>
              </w:rPr>
              <w:t>На</w:t>
            </w:r>
            <w:r w:rsidRPr="00327CC8">
              <w:rPr>
                <w:sz w:val="22"/>
                <w:szCs w:val="22"/>
              </w:rPr>
              <w:t>чальные (максимальные) цены единиц т</w:t>
            </w:r>
            <w:r>
              <w:rPr>
                <w:sz w:val="22"/>
                <w:szCs w:val="22"/>
              </w:rPr>
              <w:t xml:space="preserve">оваров, работ, услуг указаны </w:t>
            </w:r>
            <w:r w:rsidRPr="00327CC8">
              <w:rPr>
                <w:sz w:val="22"/>
                <w:szCs w:val="22"/>
              </w:rPr>
              <w:t xml:space="preserve">в </w:t>
            </w:r>
            <w:r w:rsidRPr="00A046BD">
              <w:t>раздел</w:t>
            </w:r>
            <w:r>
              <w:t>е</w:t>
            </w:r>
            <w:r w:rsidRPr="00A046BD">
              <w:t xml:space="preserve"> </w:t>
            </w:r>
            <w:hyperlink w:anchor="_РАЗДЕЛ_IV._ТЕХНИЧЕСКОЕ_1" w:history="1">
              <w:r w:rsidRPr="0073425A">
                <w:rPr>
                  <w:rStyle w:val="a4"/>
                </w:rPr>
                <w:t>IV. «ТЕХНИЧЕСКОЕ ЗАДАНИЕ»</w:t>
              </w:r>
            </w:hyperlink>
            <w:r>
              <w:rPr>
                <w:rStyle w:val="a4"/>
              </w:rPr>
              <w:t>.</w:t>
            </w:r>
            <w:r w:rsidRPr="00A046BD">
              <w:t xml:space="preserve"> </w:t>
            </w:r>
          </w:p>
        </w:tc>
      </w:tr>
      <w:tr w:rsidR="00C51154" w:rsidRPr="00223CA3" w14:paraId="12E19159" w14:textId="77777777" w:rsidTr="002C585E">
        <w:tc>
          <w:tcPr>
            <w:tcW w:w="531" w:type="dxa"/>
            <w:tcBorders>
              <w:top w:val="single" w:sz="4" w:space="0" w:color="auto"/>
              <w:left w:val="single" w:sz="4" w:space="0" w:color="auto"/>
              <w:bottom w:val="single" w:sz="4" w:space="0" w:color="auto"/>
              <w:right w:val="single" w:sz="4" w:space="0" w:color="auto"/>
            </w:tcBorders>
          </w:tcPr>
          <w:p w14:paraId="175F88C8" w14:textId="77777777" w:rsidR="00C51154" w:rsidRPr="00223CA3" w:rsidRDefault="00C51154" w:rsidP="00C51154">
            <w:pPr>
              <w:pStyle w:val="a7"/>
              <w:numPr>
                <w:ilvl w:val="0"/>
                <w:numId w:val="1"/>
              </w:numPr>
              <w:tabs>
                <w:tab w:val="clear" w:pos="4677"/>
                <w:tab w:val="clear" w:pos="9355"/>
                <w:tab w:val="left" w:pos="0"/>
              </w:tabs>
              <w:ind w:left="0" w:firstLine="0"/>
              <w:rPr>
                <w:b/>
                <w:sz w:val="22"/>
                <w:szCs w:val="22"/>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14:paraId="470F1A33" w14:textId="77777777" w:rsidR="00C51154" w:rsidRPr="00223CA3" w:rsidDel="00DB5E56" w:rsidRDefault="00C51154" w:rsidP="00C51154">
            <w:pPr>
              <w:autoSpaceDE w:val="0"/>
              <w:autoSpaceDN w:val="0"/>
              <w:adjustRightInd w:val="0"/>
              <w:jc w:val="both"/>
              <w:rPr>
                <w:b/>
                <w:sz w:val="22"/>
                <w:szCs w:val="22"/>
              </w:rPr>
            </w:pPr>
            <w:r w:rsidRPr="00223CA3">
              <w:rPr>
                <w:b/>
                <w:sz w:val="22"/>
                <w:szCs w:val="22"/>
              </w:rPr>
              <w:t xml:space="preserve">Обоснование НМЦ договора либо цены </w:t>
            </w:r>
            <w:r>
              <w:rPr>
                <w:b/>
                <w:sz w:val="22"/>
                <w:szCs w:val="22"/>
              </w:rPr>
              <w:t>единицы товара, работы, услуги</w:t>
            </w:r>
          </w:p>
        </w:tc>
        <w:tc>
          <w:tcPr>
            <w:tcW w:w="8231" w:type="dxa"/>
            <w:tcBorders>
              <w:top w:val="single" w:sz="4" w:space="0" w:color="auto"/>
              <w:left w:val="single" w:sz="4" w:space="0" w:color="auto"/>
              <w:bottom w:val="single" w:sz="4" w:space="0" w:color="auto"/>
              <w:right w:val="single" w:sz="4" w:space="0" w:color="auto"/>
            </w:tcBorders>
          </w:tcPr>
          <w:p w14:paraId="296D038D" w14:textId="77777777" w:rsidR="00C51154" w:rsidRPr="00223CA3" w:rsidRDefault="00C51154" w:rsidP="00C51154">
            <w:pPr>
              <w:pStyle w:val="Default"/>
              <w:jc w:val="both"/>
              <w:rPr>
                <w:b/>
                <w:iCs/>
                <w:sz w:val="22"/>
                <w:szCs w:val="22"/>
              </w:rPr>
            </w:pPr>
            <w:r w:rsidRPr="00223CA3">
              <w:rPr>
                <w:b/>
                <w:iCs/>
                <w:sz w:val="22"/>
                <w:szCs w:val="22"/>
              </w:rPr>
              <w:t>Лот № 1:</w:t>
            </w:r>
          </w:p>
          <w:p w14:paraId="562DF6B6" w14:textId="77777777" w:rsidR="00C51154" w:rsidRPr="003A60E5" w:rsidRDefault="00C51154" w:rsidP="00C51154">
            <w:pPr>
              <w:pStyle w:val="Default"/>
              <w:jc w:val="both"/>
              <w:rPr>
                <w:b/>
                <w:iCs/>
                <w:color w:val="auto"/>
                <w:sz w:val="22"/>
                <w:szCs w:val="22"/>
              </w:rPr>
            </w:pPr>
            <w:r w:rsidRPr="00223CA3">
              <w:rPr>
                <w:b/>
                <w:sz w:val="22"/>
                <w:szCs w:val="22"/>
              </w:rPr>
              <w:t xml:space="preserve">Обоснование НМЦ договора и цены единицы продукции осуществлено методом  </w:t>
            </w:r>
            <w:r w:rsidRPr="003A60E5">
              <w:rPr>
                <w:b/>
                <w:bCs/>
                <w:color w:val="auto"/>
                <w:sz w:val="22"/>
                <w:szCs w:val="22"/>
              </w:rPr>
              <w:t>сопоставимых рыночных цен</w:t>
            </w:r>
            <w:r w:rsidR="003A60E5" w:rsidRPr="003A60E5">
              <w:rPr>
                <w:b/>
                <w:bCs/>
                <w:color w:val="auto"/>
                <w:sz w:val="22"/>
                <w:szCs w:val="22"/>
              </w:rPr>
              <w:t xml:space="preserve"> </w:t>
            </w:r>
            <w:r w:rsidRPr="003A60E5">
              <w:rPr>
                <w:b/>
                <w:color w:val="auto"/>
                <w:sz w:val="22"/>
                <w:szCs w:val="22"/>
              </w:rPr>
              <w:t>в порядке, установленном Положением о закупках.</w:t>
            </w:r>
            <w:r w:rsidRPr="003A60E5">
              <w:rPr>
                <w:b/>
                <w:bCs/>
                <w:color w:val="auto"/>
                <w:sz w:val="22"/>
                <w:szCs w:val="22"/>
              </w:rPr>
              <w:t xml:space="preserve"> </w:t>
            </w:r>
          </w:p>
          <w:p w14:paraId="3C5E90B0" w14:textId="77777777" w:rsidR="00C51154" w:rsidRPr="00223CA3" w:rsidRDefault="00C51154" w:rsidP="003A60E5">
            <w:pPr>
              <w:pStyle w:val="Default"/>
              <w:jc w:val="both"/>
              <w:rPr>
                <w:b/>
                <w:iCs/>
                <w:sz w:val="22"/>
                <w:szCs w:val="22"/>
              </w:rPr>
            </w:pPr>
          </w:p>
        </w:tc>
      </w:tr>
      <w:tr w:rsidR="00C51154" w:rsidRPr="00223CA3" w14:paraId="2ABF932D" w14:textId="77777777" w:rsidTr="002C585E">
        <w:tc>
          <w:tcPr>
            <w:tcW w:w="531" w:type="dxa"/>
            <w:tcBorders>
              <w:top w:val="single" w:sz="4" w:space="0" w:color="auto"/>
              <w:left w:val="single" w:sz="4" w:space="0" w:color="auto"/>
              <w:bottom w:val="single" w:sz="4" w:space="0" w:color="auto"/>
              <w:right w:val="single" w:sz="4" w:space="0" w:color="auto"/>
            </w:tcBorders>
          </w:tcPr>
          <w:p w14:paraId="7291BBE6" w14:textId="77777777" w:rsidR="00C51154" w:rsidRPr="00223CA3" w:rsidRDefault="00C51154" w:rsidP="00C51154">
            <w:pPr>
              <w:pStyle w:val="a7"/>
              <w:numPr>
                <w:ilvl w:val="0"/>
                <w:numId w:val="1"/>
              </w:numPr>
              <w:tabs>
                <w:tab w:val="clear" w:pos="4677"/>
                <w:tab w:val="clear" w:pos="9355"/>
                <w:tab w:val="left" w:pos="0"/>
              </w:tabs>
              <w:ind w:left="0" w:firstLine="0"/>
              <w:rPr>
                <w:b/>
                <w:sz w:val="22"/>
                <w:szCs w:val="22"/>
              </w:rPr>
            </w:pPr>
            <w:bookmarkStart w:id="213" w:name="_Ref55319739"/>
          </w:p>
        </w:tc>
        <w:bookmarkEnd w:id="213"/>
        <w:tc>
          <w:tcPr>
            <w:tcW w:w="2153" w:type="dxa"/>
            <w:tcBorders>
              <w:top w:val="single" w:sz="4" w:space="0" w:color="auto"/>
              <w:left w:val="single" w:sz="4" w:space="0" w:color="auto"/>
              <w:bottom w:val="single" w:sz="4" w:space="0" w:color="auto"/>
              <w:right w:val="single" w:sz="4" w:space="0" w:color="auto"/>
            </w:tcBorders>
            <w:shd w:val="clear" w:color="auto" w:fill="auto"/>
          </w:tcPr>
          <w:p w14:paraId="5BE26C13" w14:textId="77777777" w:rsidR="00C51154" w:rsidRPr="00223CA3" w:rsidRDefault="00C51154" w:rsidP="00C51154">
            <w:pPr>
              <w:keepNext/>
              <w:keepLines/>
              <w:rPr>
                <w:b/>
                <w:sz w:val="22"/>
                <w:szCs w:val="22"/>
              </w:rPr>
            </w:pPr>
            <w:r w:rsidRPr="00223CA3">
              <w:rPr>
                <w:b/>
                <w:sz w:val="22"/>
                <w:szCs w:val="22"/>
              </w:rPr>
              <w:t>Обеспечение заявки</w:t>
            </w:r>
          </w:p>
        </w:tc>
        <w:tc>
          <w:tcPr>
            <w:tcW w:w="8231" w:type="dxa"/>
            <w:tcBorders>
              <w:top w:val="single" w:sz="4" w:space="0" w:color="auto"/>
              <w:left w:val="single" w:sz="4" w:space="0" w:color="auto"/>
              <w:bottom w:val="single" w:sz="4" w:space="0" w:color="auto"/>
              <w:right w:val="single" w:sz="4" w:space="0" w:color="auto"/>
            </w:tcBorders>
          </w:tcPr>
          <w:p w14:paraId="1859091E" w14:textId="77777777" w:rsidR="00C51154" w:rsidRPr="00223CA3" w:rsidRDefault="00C1016D" w:rsidP="00C51154">
            <w:pPr>
              <w:keepNext/>
              <w:keepLines/>
              <w:jc w:val="both"/>
              <w:rPr>
                <w:sz w:val="22"/>
                <w:szCs w:val="22"/>
              </w:rPr>
            </w:pPr>
            <w:r>
              <w:rPr>
                <w:sz w:val="22"/>
                <w:szCs w:val="22"/>
              </w:rPr>
              <w:t>Не требуется</w:t>
            </w:r>
          </w:p>
        </w:tc>
      </w:tr>
      <w:tr w:rsidR="00C51154" w:rsidRPr="00223CA3" w14:paraId="46C481F9" w14:textId="77777777" w:rsidTr="002C585E">
        <w:tc>
          <w:tcPr>
            <w:tcW w:w="531" w:type="dxa"/>
            <w:tcBorders>
              <w:top w:val="single" w:sz="4" w:space="0" w:color="auto"/>
              <w:left w:val="single" w:sz="4" w:space="0" w:color="auto"/>
              <w:bottom w:val="single" w:sz="4" w:space="0" w:color="auto"/>
              <w:right w:val="single" w:sz="4" w:space="0" w:color="auto"/>
            </w:tcBorders>
          </w:tcPr>
          <w:p w14:paraId="127DDF92" w14:textId="77777777" w:rsidR="00C51154" w:rsidRPr="00223CA3" w:rsidRDefault="00C51154" w:rsidP="00C51154">
            <w:pPr>
              <w:pStyle w:val="a7"/>
              <w:numPr>
                <w:ilvl w:val="0"/>
                <w:numId w:val="1"/>
              </w:numPr>
              <w:tabs>
                <w:tab w:val="clear" w:pos="4677"/>
                <w:tab w:val="clear" w:pos="9355"/>
                <w:tab w:val="left" w:pos="0"/>
              </w:tabs>
              <w:ind w:left="0" w:firstLine="0"/>
              <w:rPr>
                <w:b/>
                <w:sz w:val="22"/>
                <w:szCs w:val="22"/>
              </w:rPr>
            </w:pPr>
            <w:bookmarkStart w:id="214" w:name="_Ref55321385"/>
          </w:p>
        </w:tc>
        <w:bookmarkEnd w:id="214"/>
        <w:tc>
          <w:tcPr>
            <w:tcW w:w="2153" w:type="dxa"/>
            <w:tcBorders>
              <w:top w:val="single" w:sz="4" w:space="0" w:color="auto"/>
              <w:left w:val="single" w:sz="4" w:space="0" w:color="auto"/>
              <w:bottom w:val="single" w:sz="4" w:space="0" w:color="auto"/>
              <w:right w:val="single" w:sz="4" w:space="0" w:color="auto"/>
            </w:tcBorders>
            <w:shd w:val="clear" w:color="auto" w:fill="auto"/>
          </w:tcPr>
          <w:p w14:paraId="01F69CB0" w14:textId="77777777" w:rsidR="00C51154" w:rsidRPr="00223CA3" w:rsidRDefault="00C51154" w:rsidP="00C51154">
            <w:pPr>
              <w:keepNext/>
              <w:keepLines/>
              <w:rPr>
                <w:b/>
                <w:sz w:val="22"/>
                <w:szCs w:val="22"/>
              </w:rPr>
            </w:pPr>
            <w:r w:rsidRPr="00223CA3">
              <w:rPr>
                <w:b/>
                <w:sz w:val="22"/>
                <w:szCs w:val="22"/>
              </w:rPr>
              <w:t>Обеспечение исполнения договора</w:t>
            </w:r>
          </w:p>
        </w:tc>
        <w:tc>
          <w:tcPr>
            <w:tcW w:w="8231" w:type="dxa"/>
            <w:tcBorders>
              <w:top w:val="single" w:sz="4" w:space="0" w:color="auto"/>
              <w:left w:val="single" w:sz="4" w:space="0" w:color="auto"/>
              <w:bottom w:val="single" w:sz="4" w:space="0" w:color="auto"/>
              <w:right w:val="single" w:sz="4" w:space="0" w:color="auto"/>
            </w:tcBorders>
          </w:tcPr>
          <w:p w14:paraId="6CE5CBB3" w14:textId="77777777" w:rsidR="00C51154" w:rsidRPr="00223CA3" w:rsidRDefault="00C1016D" w:rsidP="00C51154">
            <w:pPr>
              <w:keepNext/>
              <w:keepLines/>
              <w:jc w:val="both"/>
              <w:rPr>
                <w:sz w:val="22"/>
                <w:szCs w:val="22"/>
              </w:rPr>
            </w:pPr>
            <w:r>
              <w:rPr>
                <w:sz w:val="22"/>
                <w:szCs w:val="22"/>
              </w:rPr>
              <w:t>Не требуется</w:t>
            </w:r>
          </w:p>
        </w:tc>
      </w:tr>
      <w:tr w:rsidR="00C51154" w:rsidRPr="00223CA3" w14:paraId="43FF5D3F" w14:textId="77777777" w:rsidTr="002C585E">
        <w:tc>
          <w:tcPr>
            <w:tcW w:w="531" w:type="dxa"/>
            <w:tcBorders>
              <w:top w:val="single" w:sz="4" w:space="0" w:color="auto"/>
              <w:left w:val="single" w:sz="4" w:space="0" w:color="auto"/>
              <w:bottom w:val="single" w:sz="4" w:space="0" w:color="auto"/>
              <w:right w:val="single" w:sz="4" w:space="0" w:color="auto"/>
            </w:tcBorders>
          </w:tcPr>
          <w:p w14:paraId="7BBB063E" w14:textId="77777777" w:rsidR="00C51154" w:rsidRPr="00223CA3" w:rsidRDefault="00C51154" w:rsidP="00C51154">
            <w:pPr>
              <w:pStyle w:val="a7"/>
              <w:numPr>
                <w:ilvl w:val="0"/>
                <w:numId w:val="1"/>
              </w:numPr>
              <w:tabs>
                <w:tab w:val="clear" w:pos="4677"/>
                <w:tab w:val="clear" w:pos="9355"/>
                <w:tab w:val="left" w:pos="0"/>
              </w:tabs>
              <w:ind w:left="0" w:firstLine="0"/>
              <w:rPr>
                <w:b/>
                <w:sz w:val="22"/>
                <w:szCs w:val="22"/>
              </w:rPr>
            </w:pPr>
            <w:bookmarkStart w:id="215" w:name="_Ref55317941"/>
          </w:p>
        </w:tc>
        <w:bookmarkEnd w:id="215"/>
        <w:tc>
          <w:tcPr>
            <w:tcW w:w="2153" w:type="dxa"/>
            <w:tcBorders>
              <w:top w:val="single" w:sz="4" w:space="0" w:color="auto"/>
              <w:left w:val="single" w:sz="4" w:space="0" w:color="auto"/>
              <w:bottom w:val="single" w:sz="4" w:space="0" w:color="auto"/>
              <w:right w:val="single" w:sz="4" w:space="0" w:color="auto"/>
            </w:tcBorders>
            <w:shd w:val="clear" w:color="auto" w:fill="auto"/>
          </w:tcPr>
          <w:p w14:paraId="50EB8217" w14:textId="77777777" w:rsidR="00C51154" w:rsidRPr="00223CA3" w:rsidRDefault="00C51154" w:rsidP="00C51154">
            <w:pPr>
              <w:rPr>
                <w:b/>
                <w:sz w:val="22"/>
                <w:szCs w:val="22"/>
              </w:rPr>
            </w:pPr>
            <w:r w:rsidRPr="00223CA3">
              <w:rPr>
                <w:b/>
                <w:sz w:val="22"/>
                <w:szCs w:val="22"/>
              </w:rPr>
              <w:t>Валюта закупки</w:t>
            </w:r>
          </w:p>
        </w:tc>
        <w:tc>
          <w:tcPr>
            <w:tcW w:w="8231" w:type="dxa"/>
            <w:tcBorders>
              <w:top w:val="single" w:sz="4" w:space="0" w:color="auto"/>
              <w:left w:val="single" w:sz="4" w:space="0" w:color="auto"/>
              <w:bottom w:val="single" w:sz="4" w:space="0" w:color="auto"/>
              <w:right w:val="single" w:sz="4" w:space="0" w:color="auto"/>
            </w:tcBorders>
          </w:tcPr>
          <w:p w14:paraId="75EA9913" w14:textId="77777777" w:rsidR="00C51154" w:rsidRPr="00223CA3" w:rsidRDefault="00C51154" w:rsidP="00C51154">
            <w:pPr>
              <w:jc w:val="both"/>
              <w:rPr>
                <w:sz w:val="22"/>
                <w:szCs w:val="22"/>
              </w:rPr>
            </w:pPr>
            <w:r w:rsidRPr="00223CA3">
              <w:rPr>
                <w:sz w:val="22"/>
                <w:szCs w:val="22"/>
              </w:rPr>
              <w:t xml:space="preserve">Российский рубль </w:t>
            </w:r>
          </w:p>
        </w:tc>
      </w:tr>
      <w:tr w:rsidR="00C51154" w:rsidRPr="00223CA3" w14:paraId="4C9AA6B2" w14:textId="77777777" w:rsidTr="002C585E">
        <w:trPr>
          <w:trHeight w:val="856"/>
        </w:trPr>
        <w:tc>
          <w:tcPr>
            <w:tcW w:w="531" w:type="dxa"/>
            <w:tcBorders>
              <w:top w:val="single" w:sz="4" w:space="0" w:color="auto"/>
              <w:left w:val="single" w:sz="4" w:space="0" w:color="auto"/>
              <w:bottom w:val="single" w:sz="4" w:space="0" w:color="auto"/>
              <w:right w:val="single" w:sz="4" w:space="0" w:color="auto"/>
            </w:tcBorders>
          </w:tcPr>
          <w:p w14:paraId="36A910BB" w14:textId="77777777" w:rsidR="00C51154" w:rsidRPr="00223CA3" w:rsidRDefault="00C51154" w:rsidP="00C51154">
            <w:pPr>
              <w:pStyle w:val="a7"/>
              <w:numPr>
                <w:ilvl w:val="0"/>
                <w:numId w:val="1"/>
              </w:numPr>
              <w:tabs>
                <w:tab w:val="clear" w:pos="4677"/>
                <w:tab w:val="clear" w:pos="9355"/>
                <w:tab w:val="left" w:pos="0"/>
              </w:tabs>
              <w:ind w:left="0" w:firstLine="0"/>
              <w:rPr>
                <w:b/>
                <w:sz w:val="22"/>
                <w:szCs w:val="22"/>
              </w:rPr>
            </w:pPr>
            <w:bookmarkStart w:id="216" w:name="_Ref55317066"/>
          </w:p>
        </w:tc>
        <w:bookmarkEnd w:id="216"/>
        <w:tc>
          <w:tcPr>
            <w:tcW w:w="2153" w:type="dxa"/>
            <w:tcBorders>
              <w:top w:val="single" w:sz="4" w:space="0" w:color="auto"/>
              <w:left w:val="single" w:sz="4" w:space="0" w:color="auto"/>
              <w:bottom w:val="single" w:sz="4" w:space="0" w:color="auto"/>
              <w:right w:val="single" w:sz="4" w:space="0" w:color="auto"/>
            </w:tcBorders>
            <w:shd w:val="clear" w:color="auto" w:fill="auto"/>
          </w:tcPr>
          <w:p w14:paraId="0EF39D6B" w14:textId="77777777" w:rsidR="00C51154" w:rsidRPr="00223CA3" w:rsidRDefault="00C51154" w:rsidP="00C51154">
            <w:pPr>
              <w:rPr>
                <w:b/>
                <w:sz w:val="22"/>
                <w:szCs w:val="22"/>
              </w:rPr>
            </w:pPr>
            <w:r w:rsidRPr="00223CA3">
              <w:rPr>
                <w:b/>
                <w:sz w:val="22"/>
                <w:szCs w:val="22"/>
              </w:rPr>
              <w:t xml:space="preserve">Требования к участнику, а также к документам, которые должны быть приложены в составе заявки, подтверждающим </w:t>
            </w:r>
            <w:r w:rsidRPr="00223CA3">
              <w:rPr>
                <w:b/>
                <w:sz w:val="22"/>
                <w:szCs w:val="22"/>
              </w:rPr>
              <w:lastRenderedPageBreak/>
              <w:t>данные требования</w:t>
            </w:r>
          </w:p>
        </w:tc>
        <w:tc>
          <w:tcPr>
            <w:tcW w:w="8231" w:type="dxa"/>
            <w:tcBorders>
              <w:top w:val="single" w:sz="4" w:space="0" w:color="auto"/>
              <w:left w:val="single" w:sz="4" w:space="0" w:color="auto"/>
              <w:bottom w:val="single" w:sz="4" w:space="0" w:color="auto"/>
              <w:right w:val="single" w:sz="4" w:space="0" w:color="auto"/>
            </w:tcBorders>
          </w:tcPr>
          <w:p w14:paraId="32EAD04A" w14:textId="77777777" w:rsidR="00C51154" w:rsidRPr="00223CA3" w:rsidRDefault="00C51154" w:rsidP="00C51154">
            <w:pPr>
              <w:pStyle w:val="Default"/>
              <w:jc w:val="both"/>
              <w:rPr>
                <w:b/>
                <w:iCs/>
                <w:sz w:val="22"/>
                <w:szCs w:val="22"/>
              </w:rPr>
            </w:pPr>
            <w:r w:rsidRPr="00223CA3">
              <w:rPr>
                <w:b/>
                <w:iCs/>
                <w:sz w:val="22"/>
                <w:szCs w:val="22"/>
              </w:rPr>
              <w:lastRenderedPageBreak/>
              <w:t>Лот № 1</w:t>
            </w:r>
          </w:p>
          <w:p w14:paraId="7545661F" w14:textId="77777777" w:rsidR="00C51154" w:rsidRPr="00223CA3" w:rsidRDefault="00C51154" w:rsidP="00C51154">
            <w:pPr>
              <w:jc w:val="both"/>
              <w:rPr>
                <w:b/>
                <w:sz w:val="22"/>
                <w:szCs w:val="22"/>
              </w:rPr>
            </w:pPr>
            <w:r w:rsidRPr="00223CA3">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7"/>
              <w:gridCol w:w="4207"/>
            </w:tblGrid>
            <w:tr w:rsidR="00C51154" w:rsidRPr="00223CA3" w14:paraId="1EC3EF1B" w14:textId="77777777" w:rsidTr="002C585E">
              <w:tc>
                <w:tcPr>
                  <w:tcW w:w="3717" w:type="dxa"/>
                  <w:shd w:val="clear" w:color="auto" w:fill="auto"/>
                </w:tcPr>
                <w:p w14:paraId="026B98CB" w14:textId="77777777" w:rsidR="00C51154" w:rsidRPr="00223CA3" w:rsidRDefault="00C51154" w:rsidP="00C51154">
                  <w:pPr>
                    <w:jc w:val="center"/>
                    <w:rPr>
                      <w:b/>
                      <w:color w:val="000000"/>
                      <w:sz w:val="22"/>
                      <w:szCs w:val="22"/>
                    </w:rPr>
                  </w:pPr>
                  <w:r w:rsidRPr="00223CA3">
                    <w:rPr>
                      <w:b/>
                      <w:color w:val="000000"/>
                      <w:sz w:val="22"/>
                      <w:szCs w:val="22"/>
                    </w:rPr>
                    <w:t>Наименование требования</w:t>
                  </w:r>
                </w:p>
              </w:tc>
              <w:tc>
                <w:tcPr>
                  <w:tcW w:w="4207" w:type="dxa"/>
                  <w:shd w:val="clear" w:color="auto" w:fill="auto"/>
                </w:tcPr>
                <w:p w14:paraId="74D15C04" w14:textId="77777777" w:rsidR="00C51154" w:rsidRPr="00223CA3" w:rsidRDefault="00C51154" w:rsidP="00C51154">
                  <w:pPr>
                    <w:jc w:val="center"/>
                    <w:rPr>
                      <w:b/>
                      <w:color w:val="000000"/>
                      <w:sz w:val="22"/>
                      <w:szCs w:val="22"/>
                    </w:rPr>
                  </w:pPr>
                  <w:r w:rsidRPr="00223CA3">
                    <w:rPr>
                      <w:b/>
                      <w:color w:val="000000"/>
                      <w:sz w:val="22"/>
                      <w:szCs w:val="22"/>
                    </w:rPr>
                    <w:t>Подтверждающие документы</w:t>
                  </w:r>
                </w:p>
              </w:tc>
            </w:tr>
            <w:tr w:rsidR="00C51154" w:rsidRPr="00223CA3" w14:paraId="7280A9CE" w14:textId="77777777" w:rsidTr="002C585E">
              <w:tc>
                <w:tcPr>
                  <w:tcW w:w="3717" w:type="dxa"/>
                  <w:shd w:val="clear" w:color="auto" w:fill="auto"/>
                </w:tcPr>
                <w:p w14:paraId="5DB8ADB5" w14:textId="77777777" w:rsidR="00C51154" w:rsidRPr="00223CA3" w:rsidRDefault="00C51154" w:rsidP="00C51154">
                  <w:pPr>
                    <w:jc w:val="both"/>
                    <w:rPr>
                      <w:color w:val="000000"/>
                      <w:sz w:val="22"/>
                      <w:szCs w:val="22"/>
                    </w:rPr>
                  </w:pPr>
                  <w:r w:rsidRPr="00223CA3">
                    <w:rPr>
                      <w:color w:val="000000"/>
                      <w:sz w:val="22"/>
                      <w:szCs w:val="22"/>
                    </w:rPr>
                    <w:t xml:space="preserve">1. Соответствие участника закупки требованиям, устанавливаемым законодательством РФ к лицам, осуществляющим поставки товаров, </w:t>
                  </w:r>
                  <w:r w:rsidRPr="00223CA3">
                    <w:rPr>
                      <w:color w:val="000000"/>
                      <w:sz w:val="22"/>
                      <w:szCs w:val="22"/>
                    </w:rPr>
                    <w:lastRenderedPageBreak/>
                    <w:t xml:space="preserve">выполнение работ, оказание услуг, являющихся предметом закупки. </w:t>
                  </w:r>
                </w:p>
                <w:p w14:paraId="10ECDCDC" w14:textId="77777777" w:rsidR="00C51154" w:rsidRPr="00223CA3" w:rsidRDefault="00C51154" w:rsidP="00C51154">
                  <w:pPr>
                    <w:jc w:val="both"/>
                    <w:rPr>
                      <w:color w:val="000000"/>
                      <w:sz w:val="22"/>
                      <w:szCs w:val="22"/>
                    </w:rPr>
                  </w:pPr>
                </w:p>
                <w:p w14:paraId="69E1B12C" w14:textId="77777777" w:rsidR="00C51154" w:rsidRPr="00223CA3" w:rsidRDefault="00C51154" w:rsidP="00C51154">
                  <w:pPr>
                    <w:jc w:val="both"/>
                    <w:rPr>
                      <w:color w:val="000000"/>
                      <w:sz w:val="22"/>
                      <w:szCs w:val="22"/>
                    </w:rPr>
                  </w:pPr>
                </w:p>
                <w:p w14:paraId="1256C93E" w14:textId="77777777" w:rsidR="00C51154" w:rsidRPr="00223CA3" w:rsidRDefault="00C51154" w:rsidP="00C51154">
                  <w:pPr>
                    <w:jc w:val="both"/>
                    <w:rPr>
                      <w:color w:val="000000"/>
                      <w:sz w:val="22"/>
                      <w:szCs w:val="22"/>
                    </w:rPr>
                  </w:pPr>
                </w:p>
              </w:tc>
              <w:tc>
                <w:tcPr>
                  <w:tcW w:w="4207" w:type="dxa"/>
                  <w:shd w:val="clear" w:color="auto" w:fill="auto"/>
                </w:tcPr>
                <w:p w14:paraId="2673045A" w14:textId="77777777" w:rsidR="00C1016D" w:rsidRPr="00CB37F7" w:rsidRDefault="00C1016D" w:rsidP="00C1016D">
                  <w:pPr>
                    <w:jc w:val="both"/>
                    <w:rPr>
                      <w:sz w:val="22"/>
                      <w:szCs w:val="22"/>
                      <w:lang w:eastAsia="en-US"/>
                    </w:rPr>
                  </w:pPr>
                  <w:r>
                    <w:rPr>
                      <w:sz w:val="22"/>
                      <w:szCs w:val="22"/>
                    </w:rPr>
                    <w:lastRenderedPageBreak/>
                    <w:t>1.</w:t>
                  </w:r>
                  <w:r w:rsidRPr="00CB37F7">
                    <w:rPr>
                      <w:sz w:val="22"/>
                      <w:szCs w:val="22"/>
                    </w:rPr>
                    <w:t>Специальных документов не требуется</w:t>
                  </w:r>
                  <w:r w:rsidRPr="00CB37F7">
                    <w:rPr>
                      <w:sz w:val="22"/>
                      <w:szCs w:val="22"/>
                      <w:lang w:eastAsia="en-US"/>
                    </w:rPr>
                    <w:t>.</w:t>
                  </w:r>
                </w:p>
                <w:p w14:paraId="257AA659" w14:textId="77777777" w:rsidR="00C51154" w:rsidRPr="00223CA3" w:rsidRDefault="00C51154" w:rsidP="00C51154">
                  <w:pPr>
                    <w:jc w:val="both"/>
                    <w:rPr>
                      <w:i/>
                      <w:color w:val="FF0000"/>
                      <w:sz w:val="22"/>
                      <w:szCs w:val="22"/>
                      <w:lang w:eastAsia="en-US"/>
                    </w:rPr>
                  </w:pPr>
                </w:p>
                <w:p w14:paraId="6D4C59E7" w14:textId="77777777" w:rsidR="00C51154" w:rsidRPr="00223CA3" w:rsidRDefault="00C51154" w:rsidP="00C51154">
                  <w:pPr>
                    <w:jc w:val="both"/>
                    <w:rPr>
                      <w:b/>
                      <w:i/>
                      <w:color w:val="FF0000"/>
                      <w:sz w:val="22"/>
                      <w:szCs w:val="22"/>
                      <w:lang w:eastAsia="en-US"/>
                    </w:rPr>
                  </w:pPr>
                </w:p>
                <w:p w14:paraId="2521EE40" w14:textId="77777777" w:rsidR="00C51154" w:rsidRPr="00223CA3" w:rsidRDefault="00C51154" w:rsidP="00C51154">
                  <w:pPr>
                    <w:jc w:val="both"/>
                    <w:rPr>
                      <w:b/>
                      <w:i/>
                      <w:color w:val="FF0000"/>
                      <w:sz w:val="22"/>
                      <w:szCs w:val="22"/>
                    </w:rPr>
                  </w:pPr>
                </w:p>
                <w:p w14:paraId="21BDE67E" w14:textId="77777777" w:rsidR="00C51154" w:rsidRPr="00223CA3" w:rsidRDefault="00C51154" w:rsidP="00C51154">
                  <w:pPr>
                    <w:jc w:val="both"/>
                    <w:rPr>
                      <w:b/>
                      <w:i/>
                      <w:color w:val="FF0000"/>
                      <w:sz w:val="22"/>
                      <w:szCs w:val="22"/>
                    </w:rPr>
                  </w:pPr>
                  <w:r w:rsidRPr="00223CA3">
                    <w:rPr>
                      <w:b/>
                      <w:i/>
                      <w:color w:val="FF0000"/>
                      <w:sz w:val="22"/>
                      <w:szCs w:val="22"/>
                    </w:rPr>
                    <w:lastRenderedPageBreak/>
                    <w:t xml:space="preserve"> </w:t>
                  </w:r>
                </w:p>
                <w:p w14:paraId="0D403011" w14:textId="77777777" w:rsidR="00C51154" w:rsidRPr="00223CA3" w:rsidRDefault="00C51154" w:rsidP="00C51154">
                  <w:pPr>
                    <w:jc w:val="both"/>
                    <w:rPr>
                      <w:color w:val="000000"/>
                      <w:sz w:val="22"/>
                      <w:szCs w:val="22"/>
                    </w:rPr>
                  </w:pPr>
                </w:p>
              </w:tc>
            </w:tr>
            <w:tr w:rsidR="00C51154" w:rsidRPr="00223CA3" w14:paraId="354FB20C" w14:textId="77777777" w:rsidTr="002C585E">
              <w:tc>
                <w:tcPr>
                  <w:tcW w:w="3717" w:type="dxa"/>
                  <w:shd w:val="clear" w:color="auto" w:fill="auto"/>
                </w:tcPr>
                <w:p w14:paraId="4CFF356D" w14:textId="77777777" w:rsidR="00C51154" w:rsidRPr="00223CA3" w:rsidRDefault="00C51154" w:rsidP="00C51154">
                  <w:pPr>
                    <w:jc w:val="both"/>
                    <w:rPr>
                      <w:color w:val="000000"/>
                      <w:sz w:val="22"/>
                      <w:szCs w:val="22"/>
                    </w:rPr>
                  </w:pPr>
                  <w:r w:rsidRPr="00223CA3">
                    <w:rPr>
                      <w:color w:val="000000"/>
                      <w:sz w:val="22"/>
                      <w:szCs w:val="22"/>
                    </w:rPr>
                    <w:lastRenderedPageBreak/>
                    <w:t>2. 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w:t>
                  </w:r>
                </w:p>
              </w:tc>
              <w:tc>
                <w:tcPr>
                  <w:tcW w:w="4207" w:type="dxa"/>
                  <w:shd w:val="clear" w:color="auto" w:fill="auto"/>
                </w:tcPr>
                <w:p w14:paraId="75B17E85" w14:textId="77777777" w:rsidR="00C51154" w:rsidRPr="00223CA3" w:rsidRDefault="00C51154" w:rsidP="00C51154">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r w:rsidRPr="00223CA3" w:rsidDel="007551F5">
                    <w:rPr>
                      <w:color w:val="000000"/>
                      <w:sz w:val="22"/>
                      <w:szCs w:val="22"/>
                    </w:rPr>
                    <w:t xml:space="preserve"> </w:t>
                  </w:r>
                </w:p>
              </w:tc>
            </w:tr>
            <w:tr w:rsidR="00C51154" w:rsidRPr="00223CA3" w14:paraId="1B19274A" w14:textId="77777777" w:rsidTr="002C585E">
              <w:tc>
                <w:tcPr>
                  <w:tcW w:w="3717" w:type="dxa"/>
                  <w:shd w:val="clear" w:color="auto" w:fill="auto"/>
                </w:tcPr>
                <w:p w14:paraId="4D6E4868" w14:textId="77777777" w:rsidR="00C51154" w:rsidRPr="00223CA3" w:rsidRDefault="00C51154" w:rsidP="00C51154">
                  <w:pPr>
                    <w:tabs>
                      <w:tab w:val="left" w:pos="360"/>
                    </w:tabs>
                    <w:jc w:val="both"/>
                    <w:rPr>
                      <w:color w:val="000000"/>
                      <w:sz w:val="22"/>
                      <w:szCs w:val="22"/>
                    </w:rPr>
                  </w:pPr>
                  <w:r w:rsidRPr="00223CA3">
                    <w:rPr>
                      <w:sz w:val="22"/>
                      <w:szCs w:val="22"/>
                    </w:rPr>
                    <w:t>3. Неприостановление деятельности участника в порядке, установленном Кодексом РФ об административных правонарушениях</w:t>
                  </w:r>
                </w:p>
              </w:tc>
              <w:tc>
                <w:tcPr>
                  <w:tcW w:w="4207" w:type="dxa"/>
                  <w:shd w:val="clear" w:color="auto" w:fill="auto"/>
                </w:tcPr>
                <w:p w14:paraId="1ADC93A7" w14:textId="77777777" w:rsidR="00C51154" w:rsidRPr="00223CA3" w:rsidRDefault="00C51154" w:rsidP="00C51154">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r w:rsidRPr="00223CA3" w:rsidDel="007551F5">
                    <w:rPr>
                      <w:color w:val="000000"/>
                      <w:sz w:val="22"/>
                      <w:szCs w:val="22"/>
                    </w:rPr>
                    <w:t xml:space="preserve"> </w:t>
                  </w:r>
                </w:p>
              </w:tc>
            </w:tr>
            <w:tr w:rsidR="00C51154" w:rsidRPr="00223CA3" w14:paraId="1B8079F4" w14:textId="77777777" w:rsidTr="002C585E">
              <w:tc>
                <w:tcPr>
                  <w:tcW w:w="3717" w:type="dxa"/>
                  <w:shd w:val="clear" w:color="auto" w:fill="auto"/>
                </w:tcPr>
                <w:p w14:paraId="2F050F83" w14:textId="77777777" w:rsidR="00C51154" w:rsidRPr="00223CA3" w:rsidRDefault="00C51154" w:rsidP="00C51154">
                  <w:pPr>
                    <w:jc w:val="both"/>
                    <w:rPr>
                      <w:color w:val="000000"/>
                      <w:sz w:val="22"/>
                      <w:szCs w:val="22"/>
                    </w:rPr>
                  </w:pPr>
                  <w:r w:rsidRPr="00223CA3">
                    <w:rPr>
                      <w:color w:val="000000"/>
                      <w:sz w:val="22"/>
                      <w:szCs w:val="22"/>
                    </w:rPr>
                    <w:t>4. Отсутствие у участника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 балансовой стоимости активов участника закупки, по данным бухгалтерской (финансовой)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tc>
              <w:tc>
                <w:tcPr>
                  <w:tcW w:w="4207" w:type="dxa"/>
                  <w:shd w:val="clear" w:color="auto" w:fill="auto"/>
                </w:tcPr>
                <w:p w14:paraId="7030CEF5" w14:textId="77777777" w:rsidR="00C51154" w:rsidRPr="00223CA3" w:rsidRDefault="00C51154" w:rsidP="00C51154">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r w:rsidRPr="00223CA3" w:rsidDel="007551F5">
                    <w:rPr>
                      <w:color w:val="000000"/>
                      <w:sz w:val="22"/>
                      <w:szCs w:val="22"/>
                    </w:rPr>
                    <w:t xml:space="preserve"> </w:t>
                  </w:r>
                </w:p>
              </w:tc>
            </w:tr>
            <w:tr w:rsidR="00C51154" w:rsidRPr="00223CA3" w14:paraId="39A0B54E" w14:textId="77777777" w:rsidTr="002C585E">
              <w:tc>
                <w:tcPr>
                  <w:tcW w:w="3717" w:type="dxa"/>
                  <w:shd w:val="clear" w:color="auto" w:fill="auto"/>
                </w:tcPr>
                <w:p w14:paraId="2AD33D50" w14:textId="77777777" w:rsidR="00C51154" w:rsidRPr="00223CA3" w:rsidRDefault="00C51154" w:rsidP="00C51154">
                  <w:pPr>
                    <w:jc w:val="both"/>
                    <w:rPr>
                      <w:color w:val="000000"/>
                      <w:sz w:val="22"/>
                      <w:szCs w:val="22"/>
                    </w:rPr>
                  </w:pPr>
                  <w:r w:rsidRPr="00223CA3">
                    <w:rPr>
                      <w:color w:val="000000"/>
                      <w:sz w:val="22"/>
                      <w:szCs w:val="22"/>
                    </w:rPr>
                    <w:t>5. Отсутствие у участника закупки - физического лица, зарегистрированного в качестве индивидуального предпринимателя, либо у руководителя</w:t>
                  </w:r>
                  <w:r w:rsidRPr="00223CA3">
                    <w:rPr>
                      <w:rStyle w:val="afa"/>
                      <w:color w:val="000000"/>
                      <w:sz w:val="22"/>
                      <w:szCs w:val="22"/>
                    </w:rPr>
                    <w:footnoteReference w:id="1"/>
                  </w:r>
                  <w:r w:rsidRPr="00223CA3">
                    <w:rPr>
                      <w:color w:val="000000"/>
                      <w:sz w:val="22"/>
                      <w:szCs w:val="22"/>
                    </w:rPr>
                    <w:t xml:space="preserve">, членов </w:t>
                  </w:r>
                  <w:r w:rsidRPr="00223CA3">
                    <w:rPr>
                      <w:color w:val="000000"/>
                      <w:sz w:val="22"/>
                      <w:szCs w:val="22"/>
                    </w:rPr>
                    <w:lastRenderedPageBreak/>
                    <w:t>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РФ,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закупки, и административного наказания в виде дисквалификации</w:t>
                  </w:r>
                </w:p>
              </w:tc>
              <w:tc>
                <w:tcPr>
                  <w:tcW w:w="4207" w:type="dxa"/>
                  <w:shd w:val="clear" w:color="auto" w:fill="auto"/>
                </w:tcPr>
                <w:p w14:paraId="04E3FE55" w14:textId="77777777" w:rsidR="00C51154" w:rsidRPr="00223CA3" w:rsidRDefault="00C51154" w:rsidP="00C51154">
                  <w:pPr>
                    <w:jc w:val="both"/>
                    <w:rPr>
                      <w:color w:val="000000"/>
                      <w:sz w:val="22"/>
                      <w:szCs w:val="22"/>
                    </w:rPr>
                  </w:pPr>
                  <w:r w:rsidRPr="00223CA3">
                    <w:rPr>
                      <w:color w:val="000000"/>
                      <w:sz w:val="22"/>
                      <w:szCs w:val="22"/>
                    </w:rPr>
                    <w:lastRenderedPageBreak/>
                    <w:t>Декларация участника,  представляемая в составе заявки с использованием программно-аппаратных средств ЭТП</w:t>
                  </w:r>
                </w:p>
              </w:tc>
            </w:tr>
            <w:tr w:rsidR="00C51154" w:rsidRPr="00223CA3" w14:paraId="679C8089" w14:textId="77777777" w:rsidTr="002C585E">
              <w:tc>
                <w:tcPr>
                  <w:tcW w:w="3717" w:type="dxa"/>
                  <w:shd w:val="clear" w:color="auto" w:fill="auto"/>
                </w:tcPr>
                <w:p w14:paraId="6558548A" w14:textId="77777777" w:rsidR="00C51154" w:rsidRPr="00223CA3" w:rsidRDefault="00C51154" w:rsidP="00C51154">
                  <w:pPr>
                    <w:jc w:val="both"/>
                    <w:rPr>
                      <w:color w:val="000000"/>
                      <w:sz w:val="22"/>
                      <w:szCs w:val="22"/>
                    </w:rPr>
                  </w:pPr>
                  <w:r w:rsidRPr="00223CA3">
                    <w:rPr>
                      <w:color w:val="000000"/>
                      <w:sz w:val="22"/>
                      <w:szCs w:val="22"/>
                    </w:rPr>
                    <w:t>6. Отсутствие фактов привлечения в течение двух лет до момента подачи заявки на участие в закупке участника закупки - юридического лица к административной ответственности за совершение административного правонарушения, предусмотренного статьей 19.28 Кодекса РФ об административных правонарушениях</w:t>
                  </w:r>
                </w:p>
              </w:tc>
              <w:tc>
                <w:tcPr>
                  <w:tcW w:w="4207" w:type="dxa"/>
                  <w:shd w:val="clear" w:color="auto" w:fill="auto"/>
                </w:tcPr>
                <w:p w14:paraId="08B01EDC" w14:textId="77777777" w:rsidR="00C51154" w:rsidRPr="00223CA3" w:rsidRDefault="00C51154" w:rsidP="00C51154">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p>
              </w:tc>
            </w:tr>
            <w:tr w:rsidR="00C51154" w:rsidRPr="00223CA3" w14:paraId="66D344F8" w14:textId="77777777" w:rsidTr="002C585E">
              <w:tc>
                <w:tcPr>
                  <w:tcW w:w="3717" w:type="dxa"/>
                  <w:shd w:val="clear" w:color="auto" w:fill="auto"/>
                </w:tcPr>
                <w:p w14:paraId="79FC04D2" w14:textId="77777777" w:rsidR="00C51154" w:rsidRPr="00223CA3" w:rsidRDefault="00C51154" w:rsidP="00C51154">
                  <w:pPr>
                    <w:jc w:val="both"/>
                    <w:rPr>
                      <w:color w:val="000000"/>
                      <w:sz w:val="22"/>
                      <w:szCs w:val="22"/>
                    </w:rPr>
                  </w:pPr>
                  <w:r w:rsidRPr="00223CA3">
                    <w:rPr>
                      <w:color w:val="000000"/>
                      <w:sz w:val="22"/>
                      <w:szCs w:val="22"/>
                    </w:rPr>
                    <w:t>7.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4207" w:type="dxa"/>
                  <w:shd w:val="clear" w:color="auto" w:fill="auto"/>
                </w:tcPr>
                <w:p w14:paraId="5451F28F" w14:textId="77777777" w:rsidR="00C51154" w:rsidRPr="00223CA3" w:rsidRDefault="00C51154" w:rsidP="00C51154">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p>
              </w:tc>
            </w:tr>
            <w:tr w:rsidR="00C51154" w:rsidRPr="00223CA3" w14:paraId="25013875" w14:textId="77777777" w:rsidTr="002C585E">
              <w:tc>
                <w:tcPr>
                  <w:tcW w:w="3717" w:type="dxa"/>
                  <w:shd w:val="clear" w:color="auto" w:fill="auto"/>
                </w:tcPr>
                <w:p w14:paraId="5209C2F2" w14:textId="77777777" w:rsidR="00C51154" w:rsidRPr="00223CA3" w:rsidRDefault="00C51154" w:rsidP="00C51154">
                  <w:pPr>
                    <w:jc w:val="both"/>
                    <w:rPr>
                      <w:color w:val="000000"/>
                      <w:sz w:val="22"/>
                      <w:szCs w:val="22"/>
                    </w:rPr>
                  </w:pPr>
                  <w:r w:rsidRPr="00223CA3">
                    <w:rPr>
                      <w:color w:val="000000"/>
                      <w:sz w:val="22"/>
                      <w:szCs w:val="22"/>
                    </w:rPr>
                    <w:t>8.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c>
                <w:tcPr>
                  <w:tcW w:w="4207" w:type="dxa"/>
                  <w:shd w:val="clear" w:color="auto" w:fill="auto"/>
                </w:tcPr>
                <w:p w14:paraId="5B88AA7C" w14:textId="77777777" w:rsidR="00C51154" w:rsidRPr="00223CA3" w:rsidRDefault="00C51154" w:rsidP="00C51154">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p>
              </w:tc>
            </w:tr>
            <w:tr w:rsidR="00C51154" w:rsidRPr="00223CA3" w14:paraId="39992C84" w14:textId="77777777" w:rsidTr="002C585E">
              <w:tc>
                <w:tcPr>
                  <w:tcW w:w="3717" w:type="dxa"/>
                  <w:shd w:val="clear" w:color="auto" w:fill="auto"/>
                </w:tcPr>
                <w:p w14:paraId="3ADF9913" w14:textId="77777777" w:rsidR="00C51154" w:rsidRPr="00223CA3" w:rsidRDefault="00C51154" w:rsidP="00C51154">
                  <w:pPr>
                    <w:jc w:val="both"/>
                    <w:rPr>
                      <w:color w:val="000000"/>
                      <w:sz w:val="22"/>
                      <w:szCs w:val="22"/>
                    </w:rPr>
                  </w:pPr>
                  <w:r w:rsidRPr="00223CA3">
                    <w:rPr>
                      <w:color w:val="000000"/>
                      <w:sz w:val="22"/>
                      <w:szCs w:val="22"/>
                    </w:rPr>
                    <w:t>9.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4207" w:type="dxa"/>
                  <w:shd w:val="clear" w:color="auto" w:fill="auto"/>
                </w:tcPr>
                <w:p w14:paraId="2F004D10" w14:textId="77777777" w:rsidR="00C51154" w:rsidRPr="00223CA3" w:rsidRDefault="00C51154" w:rsidP="00C51154">
                  <w:pPr>
                    <w:jc w:val="both"/>
                    <w:rPr>
                      <w:color w:val="000000"/>
                      <w:sz w:val="22"/>
                      <w:szCs w:val="22"/>
                    </w:rPr>
                  </w:pPr>
                  <w:r w:rsidRPr="00223CA3">
                    <w:rPr>
                      <w:sz w:val="22"/>
                      <w:szCs w:val="22"/>
                    </w:rPr>
                    <w:t>Проверка осуществляется Заказчиком в ЕИС.</w:t>
                  </w:r>
                </w:p>
              </w:tc>
            </w:tr>
            <w:tr w:rsidR="00C51154" w:rsidRPr="00223CA3" w14:paraId="19C80E04" w14:textId="77777777" w:rsidTr="002C585E">
              <w:tc>
                <w:tcPr>
                  <w:tcW w:w="3717" w:type="dxa"/>
                  <w:shd w:val="clear" w:color="auto" w:fill="auto"/>
                </w:tcPr>
                <w:p w14:paraId="444D854A" w14:textId="77777777" w:rsidR="00C51154" w:rsidRPr="00223CA3" w:rsidRDefault="00C51154" w:rsidP="00C51154">
                  <w:pPr>
                    <w:autoSpaceDE w:val="0"/>
                    <w:autoSpaceDN w:val="0"/>
                    <w:adjustRightInd w:val="0"/>
                    <w:jc w:val="both"/>
                    <w:rPr>
                      <w:color w:val="000000"/>
                      <w:sz w:val="22"/>
                      <w:szCs w:val="22"/>
                    </w:rPr>
                  </w:pPr>
                  <w:r w:rsidRPr="00223CA3">
                    <w:rPr>
                      <w:color w:val="000000"/>
                      <w:sz w:val="22"/>
                      <w:szCs w:val="22"/>
                    </w:rPr>
                    <w:t xml:space="preserve">10. Отсутствие сведений об участнике закупки </w:t>
                  </w:r>
                  <w:r w:rsidRPr="00223CA3">
                    <w:rPr>
                      <w:rFonts w:eastAsia="Calibri"/>
                      <w:color w:val="000000"/>
                      <w:sz w:val="22"/>
                      <w:szCs w:val="22"/>
                    </w:rPr>
                    <w:t xml:space="preserve">в реестре недобросовестных поставщиков, </w:t>
                  </w:r>
                  <w:r w:rsidRPr="00223CA3">
                    <w:rPr>
                      <w:rFonts w:eastAsia="Calibri"/>
                      <w:color w:val="000000"/>
                      <w:sz w:val="22"/>
                      <w:szCs w:val="22"/>
                    </w:rPr>
                    <w:lastRenderedPageBreak/>
                    <w:t>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4207" w:type="dxa"/>
                  <w:shd w:val="clear" w:color="auto" w:fill="auto"/>
                </w:tcPr>
                <w:p w14:paraId="6CFF50B4" w14:textId="77777777" w:rsidR="00C51154" w:rsidRPr="00223CA3" w:rsidRDefault="00C51154" w:rsidP="00C51154">
                  <w:pPr>
                    <w:jc w:val="both"/>
                    <w:rPr>
                      <w:color w:val="000000"/>
                      <w:sz w:val="22"/>
                      <w:szCs w:val="22"/>
                    </w:rPr>
                  </w:pPr>
                  <w:r w:rsidRPr="00223CA3">
                    <w:rPr>
                      <w:sz w:val="22"/>
                      <w:szCs w:val="22"/>
                    </w:rPr>
                    <w:lastRenderedPageBreak/>
                    <w:t>Проверка осуществляется Заказчиком в ЕИС.</w:t>
                  </w:r>
                </w:p>
              </w:tc>
            </w:tr>
            <w:tr w:rsidR="00C51154" w:rsidRPr="00223CA3" w14:paraId="7CBB90F0" w14:textId="77777777" w:rsidTr="002C585E">
              <w:tc>
                <w:tcPr>
                  <w:tcW w:w="3717" w:type="dxa"/>
                  <w:shd w:val="clear" w:color="auto" w:fill="auto"/>
                </w:tcPr>
                <w:p w14:paraId="2ACE7669" w14:textId="77777777" w:rsidR="00C51154" w:rsidRPr="00223CA3" w:rsidRDefault="00C51154" w:rsidP="00C51154">
                  <w:pPr>
                    <w:jc w:val="both"/>
                    <w:rPr>
                      <w:color w:val="000000"/>
                      <w:sz w:val="22"/>
                      <w:szCs w:val="22"/>
                    </w:rPr>
                  </w:pPr>
                  <w:r w:rsidRPr="00223CA3">
                    <w:rPr>
                      <w:color w:val="000000"/>
                      <w:sz w:val="22"/>
                      <w:szCs w:val="22"/>
                    </w:rPr>
                    <w:t>11.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4207" w:type="dxa"/>
                  <w:shd w:val="clear" w:color="auto" w:fill="auto"/>
                </w:tcPr>
                <w:p w14:paraId="4DA17482" w14:textId="77777777" w:rsidR="00C51154" w:rsidRPr="00223CA3" w:rsidRDefault="00C51154" w:rsidP="00C51154">
                  <w:pPr>
                    <w:jc w:val="both"/>
                    <w:rPr>
                      <w:color w:val="000000"/>
                      <w:sz w:val="22"/>
                      <w:szCs w:val="22"/>
                    </w:rPr>
                  </w:pPr>
                  <w:r w:rsidRPr="00223CA3">
                    <w:rPr>
                      <w:color w:val="000000"/>
                      <w:sz w:val="22"/>
                      <w:szCs w:val="22"/>
                    </w:rPr>
                    <w:t>Проверка осуществляется Заказчиком самостоятельно:</w:t>
                  </w:r>
                </w:p>
                <w:p w14:paraId="45FF7B50" w14:textId="77777777" w:rsidR="00C51154" w:rsidRPr="00223CA3" w:rsidRDefault="00C51154" w:rsidP="00C51154">
                  <w:pPr>
                    <w:jc w:val="both"/>
                    <w:rPr>
                      <w:color w:val="000000"/>
                      <w:sz w:val="22"/>
                      <w:szCs w:val="22"/>
                    </w:rPr>
                  </w:pPr>
                  <w:r w:rsidRPr="00223CA3">
                    <w:rPr>
                      <w:color w:val="000000"/>
                      <w:sz w:val="22"/>
                      <w:szCs w:val="22"/>
                    </w:rPr>
                    <w:t>- в отношении Субъектов МСП - в едином реестре субъектов малого и среднего предпринимательства;</w:t>
                  </w:r>
                </w:p>
                <w:p w14:paraId="752A8EF7" w14:textId="77777777" w:rsidR="00C51154" w:rsidRPr="00223CA3" w:rsidRDefault="00C51154" w:rsidP="00C51154">
                  <w:pPr>
                    <w:jc w:val="both"/>
                    <w:rPr>
                      <w:color w:val="000000"/>
                      <w:sz w:val="22"/>
                      <w:szCs w:val="22"/>
                    </w:rPr>
                  </w:pPr>
                  <w:r w:rsidRPr="00223CA3">
                    <w:rPr>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42B44717" w14:textId="77777777" w:rsidR="00C51154" w:rsidRPr="00223CA3" w:rsidRDefault="00C51154" w:rsidP="00C51154">
            <w:pPr>
              <w:jc w:val="both"/>
              <w:rPr>
                <w:b/>
                <w:sz w:val="22"/>
                <w:szCs w:val="22"/>
              </w:rPr>
            </w:pPr>
          </w:p>
          <w:p w14:paraId="19181998" w14:textId="77777777" w:rsidR="00C51154" w:rsidRPr="008D139D" w:rsidRDefault="00C51154" w:rsidP="00C51154">
            <w:pPr>
              <w:pStyle w:val="Default"/>
              <w:jc w:val="both"/>
              <w:rPr>
                <w:b/>
                <w:iCs/>
                <w:sz w:val="22"/>
                <w:szCs w:val="22"/>
              </w:rPr>
            </w:pPr>
          </w:p>
        </w:tc>
      </w:tr>
      <w:tr w:rsidR="00C51154" w:rsidRPr="00223CA3" w14:paraId="3279675A" w14:textId="77777777" w:rsidTr="002C585E">
        <w:tc>
          <w:tcPr>
            <w:tcW w:w="531" w:type="dxa"/>
            <w:tcBorders>
              <w:top w:val="single" w:sz="4" w:space="0" w:color="auto"/>
              <w:left w:val="single" w:sz="4" w:space="0" w:color="auto"/>
              <w:bottom w:val="single" w:sz="4" w:space="0" w:color="auto"/>
              <w:right w:val="single" w:sz="4" w:space="0" w:color="auto"/>
            </w:tcBorders>
          </w:tcPr>
          <w:p w14:paraId="63F9E9A2" w14:textId="77777777" w:rsidR="00C51154" w:rsidRPr="00223CA3" w:rsidRDefault="00C51154" w:rsidP="00C51154">
            <w:pPr>
              <w:pStyle w:val="a7"/>
              <w:numPr>
                <w:ilvl w:val="0"/>
                <w:numId w:val="1"/>
              </w:numPr>
              <w:tabs>
                <w:tab w:val="clear" w:pos="4677"/>
                <w:tab w:val="clear" w:pos="9355"/>
                <w:tab w:val="left" w:pos="0"/>
              </w:tabs>
              <w:ind w:left="0" w:firstLine="0"/>
              <w:rPr>
                <w:b/>
                <w:sz w:val="22"/>
                <w:szCs w:val="22"/>
              </w:rPr>
            </w:pPr>
            <w:bookmarkStart w:id="217" w:name="_Ref55317127"/>
          </w:p>
        </w:tc>
        <w:bookmarkEnd w:id="217"/>
        <w:tc>
          <w:tcPr>
            <w:tcW w:w="2153" w:type="dxa"/>
            <w:tcBorders>
              <w:top w:val="single" w:sz="4" w:space="0" w:color="auto"/>
              <w:left w:val="single" w:sz="4" w:space="0" w:color="auto"/>
              <w:bottom w:val="single" w:sz="4" w:space="0" w:color="auto"/>
              <w:right w:val="single" w:sz="4" w:space="0" w:color="auto"/>
            </w:tcBorders>
            <w:shd w:val="clear" w:color="auto" w:fill="auto"/>
          </w:tcPr>
          <w:p w14:paraId="0584C612" w14:textId="77777777" w:rsidR="00C51154" w:rsidRPr="00223CA3" w:rsidRDefault="00C51154" w:rsidP="00C51154">
            <w:pPr>
              <w:rPr>
                <w:b/>
                <w:sz w:val="22"/>
                <w:szCs w:val="22"/>
              </w:rPr>
            </w:pPr>
            <w:r w:rsidRPr="00223CA3">
              <w:rPr>
                <w:b/>
                <w:sz w:val="22"/>
                <w:szCs w:val="22"/>
              </w:rPr>
              <w:t>Состав заявки на участие в закупке</w:t>
            </w:r>
          </w:p>
        </w:tc>
        <w:tc>
          <w:tcPr>
            <w:tcW w:w="8231" w:type="dxa"/>
            <w:tcBorders>
              <w:top w:val="single" w:sz="4" w:space="0" w:color="auto"/>
              <w:left w:val="single" w:sz="4" w:space="0" w:color="auto"/>
              <w:bottom w:val="single" w:sz="4" w:space="0" w:color="auto"/>
              <w:right w:val="single" w:sz="4" w:space="0" w:color="auto"/>
            </w:tcBorders>
          </w:tcPr>
          <w:p w14:paraId="51AF4853" w14:textId="77777777" w:rsidR="00C51154" w:rsidRPr="00223CA3" w:rsidRDefault="00C51154" w:rsidP="00C51154">
            <w:pPr>
              <w:pStyle w:val="Default"/>
              <w:jc w:val="both"/>
              <w:rPr>
                <w:b/>
                <w:iCs/>
                <w:sz w:val="22"/>
                <w:szCs w:val="22"/>
              </w:rPr>
            </w:pPr>
            <w:r w:rsidRPr="00223CA3">
              <w:rPr>
                <w:b/>
                <w:iCs/>
                <w:sz w:val="22"/>
                <w:szCs w:val="22"/>
              </w:rPr>
              <w:t>Лот № 1</w:t>
            </w:r>
          </w:p>
          <w:p w14:paraId="4C76834D" w14:textId="77777777" w:rsidR="00C51154" w:rsidRPr="00223CA3" w:rsidRDefault="00C51154" w:rsidP="00C51154">
            <w:pPr>
              <w:pStyle w:val="Default"/>
              <w:numPr>
                <w:ilvl w:val="1"/>
                <w:numId w:val="32"/>
              </w:numPr>
              <w:tabs>
                <w:tab w:val="left" w:pos="598"/>
              </w:tabs>
              <w:ind w:left="173" w:firstLine="0"/>
              <w:jc w:val="both"/>
              <w:rPr>
                <w:b/>
                <w:iCs/>
                <w:sz w:val="22"/>
                <w:szCs w:val="22"/>
              </w:rPr>
            </w:pPr>
            <w:r w:rsidRPr="00223CA3">
              <w:rPr>
                <w:b/>
                <w:iCs/>
                <w:sz w:val="22"/>
                <w:szCs w:val="22"/>
              </w:rPr>
              <w:t xml:space="preserve"> Первая часть заявки:</w:t>
            </w:r>
          </w:p>
          <w:p w14:paraId="7997F111" w14:textId="77777777" w:rsidR="00C51154" w:rsidRPr="00223CA3" w:rsidRDefault="00C51154" w:rsidP="00C51154">
            <w:pPr>
              <w:numPr>
                <w:ilvl w:val="0"/>
                <w:numId w:val="15"/>
              </w:numPr>
              <w:tabs>
                <w:tab w:val="left" w:pos="0"/>
                <w:tab w:val="left" w:pos="180"/>
                <w:tab w:val="left" w:pos="344"/>
                <w:tab w:val="left" w:pos="1140"/>
              </w:tabs>
              <w:overflowPunct w:val="0"/>
              <w:autoSpaceDE w:val="0"/>
              <w:autoSpaceDN w:val="0"/>
              <w:adjustRightInd w:val="0"/>
              <w:ind w:left="31" w:firstLine="0"/>
              <w:jc w:val="both"/>
              <w:rPr>
                <w:sz w:val="22"/>
                <w:szCs w:val="22"/>
              </w:rPr>
            </w:pPr>
            <w:r w:rsidRPr="00223CA3">
              <w:rPr>
                <w:sz w:val="22"/>
                <w:szCs w:val="22"/>
              </w:rPr>
              <w:t xml:space="preserve">Техническое предложение по </w:t>
            </w:r>
            <w:hyperlink w:anchor="_Форма_1_ЗАЯВКА" w:history="1">
              <w:r w:rsidRPr="00223CA3">
                <w:rPr>
                  <w:rStyle w:val="a4"/>
                  <w:sz w:val="22"/>
                  <w:szCs w:val="22"/>
                </w:rPr>
                <w:t>Форме 1 раздела III «ФОРМЫ ДЛЯ ЗАПОЛНЕНИЯ УЧАСТНИКАМИ ЗАКУПКИ»</w:t>
              </w:r>
            </w:hyperlink>
            <w:r w:rsidRPr="00223CA3">
              <w:rPr>
                <w:sz w:val="22"/>
                <w:szCs w:val="22"/>
              </w:rPr>
              <w:t xml:space="preserve">. </w:t>
            </w:r>
          </w:p>
          <w:p w14:paraId="5508200C" w14:textId="77777777" w:rsidR="00C51154" w:rsidRPr="00223CA3" w:rsidRDefault="00C51154" w:rsidP="00C51154">
            <w:pPr>
              <w:pStyle w:val="Default"/>
              <w:jc w:val="both"/>
              <w:rPr>
                <w:b/>
                <w:iCs/>
                <w:sz w:val="22"/>
                <w:szCs w:val="22"/>
              </w:rPr>
            </w:pPr>
          </w:p>
          <w:p w14:paraId="33C24467" w14:textId="77777777" w:rsidR="00C51154" w:rsidRPr="00223CA3" w:rsidRDefault="00C51154" w:rsidP="00C51154">
            <w:pPr>
              <w:pStyle w:val="Default"/>
              <w:numPr>
                <w:ilvl w:val="1"/>
                <w:numId w:val="32"/>
              </w:numPr>
              <w:tabs>
                <w:tab w:val="left" w:pos="598"/>
              </w:tabs>
              <w:ind w:left="314" w:firstLine="0"/>
              <w:jc w:val="both"/>
              <w:rPr>
                <w:b/>
                <w:iCs/>
                <w:sz w:val="22"/>
                <w:szCs w:val="22"/>
              </w:rPr>
            </w:pPr>
            <w:r w:rsidRPr="00223CA3">
              <w:rPr>
                <w:b/>
                <w:iCs/>
                <w:sz w:val="22"/>
                <w:szCs w:val="22"/>
              </w:rPr>
              <w:t xml:space="preserve"> </w:t>
            </w:r>
            <w:bookmarkStart w:id="218" w:name="_Ref57035318"/>
            <w:r w:rsidRPr="00223CA3">
              <w:rPr>
                <w:b/>
                <w:iCs/>
                <w:sz w:val="22"/>
                <w:szCs w:val="22"/>
              </w:rPr>
              <w:t>Вторая</w:t>
            </w:r>
            <w:r w:rsidRPr="00223CA3">
              <w:rPr>
                <w:b/>
                <w:iCs/>
                <w:sz w:val="22"/>
                <w:szCs w:val="22"/>
                <w:lang w:val="en-US"/>
              </w:rPr>
              <w:t xml:space="preserve"> </w:t>
            </w:r>
            <w:r w:rsidRPr="00223CA3">
              <w:rPr>
                <w:b/>
                <w:iCs/>
                <w:sz w:val="22"/>
                <w:szCs w:val="22"/>
              </w:rPr>
              <w:t>часть заявки</w:t>
            </w:r>
            <w:r w:rsidRPr="00223CA3">
              <w:rPr>
                <w:b/>
                <w:iCs/>
                <w:sz w:val="22"/>
                <w:szCs w:val="22"/>
                <w:lang w:val="en-US"/>
              </w:rPr>
              <w:t>:</w:t>
            </w:r>
            <w:bookmarkEnd w:id="218"/>
          </w:p>
          <w:p w14:paraId="3EC6E74E" w14:textId="77777777" w:rsidR="00C51154" w:rsidRPr="00223CA3" w:rsidRDefault="00C51154" w:rsidP="00C51154">
            <w:pPr>
              <w:numPr>
                <w:ilvl w:val="0"/>
                <w:numId w:val="31"/>
              </w:numPr>
              <w:tabs>
                <w:tab w:val="left" w:pos="0"/>
                <w:tab w:val="left" w:pos="180"/>
                <w:tab w:val="left" w:pos="314"/>
                <w:tab w:val="left" w:pos="1140"/>
              </w:tabs>
              <w:overflowPunct w:val="0"/>
              <w:autoSpaceDE w:val="0"/>
              <w:autoSpaceDN w:val="0"/>
              <w:adjustRightInd w:val="0"/>
              <w:ind w:left="0" w:firstLine="0"/>
              <w:jc w:val="both"/>
              <w:rPr>
                <w:sz w:val="22"/>
                <w:szCs w:val="22"/>
              </w:rPr>
            </w:pPr>
            <w:r w:rsidRPr="00223CA3">
              <w:rPr>
                <w:sz w:val="22"/>
                <w:szCs w:val="22"/>
              </w:rPr>
              <w:t>Учредительные документы участника закупки (для юридических лиц);</w:t>
            </w:r>
          </w:p>
          <w:p w14:paraId="6FA4648A" w14:textId="77777777" w:rsidR="00C51154" w:rsidRPr="00223CA3" w:rsidRDefault="00C51154" w:rsidP="00C51154">
            <w:pPr>
              <w:numPr>
                <w:ilvl w:val="0"/>
                <w:numId w:val="31"/>
              </w:numPr>
              <w:tabs>
                <w:tab w:val="left" w:pos="0"/>
                <w:tab w:val="left" w:pos="180"/>
                <w:tab w:val="left" w:pos="314"/>
                <w:tab w:val="left" w:pos="1140"/>
              </w:tabs>
              <w:overflowPunct w:val="0"/>
              <w:autoSpaceDE w:val="0"/>
              <w:autoSpaceDN w:val="0"/>
              <w:adjustRightInd w:val="0"/>
              <w:ind w:left="0" w:firstLine="0"/>
              <w:jc w:val="both"/>
              <w:rPr>
                <w:sz w:val="22"/>
                <w:szCs w:val="22"/>
              </w:rPr>
            </w:pPr>
            <w:r w:rsidRPr="00223CA3">
              <w:rPr>
                <w:sz w:val="22"/>
                <w:szCs w:val="22"/>
              </w:rPr>
              <w:t>Копия документа, подтверждающего полномочия лица действовать от имени участника закупки, за исключением случаев подписания заявки:</w:t>
            </w:r>
          </w:p>
          <w:p w14:paraId="10B1EDBC" w14:textId="77777777" w:rsidR="00C51154" w:rsidRPr="00223CA3" w:rsidRDefault="00C51154" w:rsidP="00C51154">
            <w:pPr>
              <w:tabs>
                <w:tab w:val="left" w:pos="0"/>
                <w:tab w:val="left" w:pos="180"/>
                <w:tab w:val="left" w:pos="314"/>
                <w:tab w:val="left" w:pos="1140"/>
              </w:tabs>
              <w:overflowPunct w:val="0"/>
              <w:autoSpaceDE w:val="0"/>
              <w:autoSpaceDN w:val="0"/>
              <w:adjustRightInd w:val="0"/>
              <w:jc w:val="both"/>
              <w:rPr>
                <w:sz w:val="22"/>
                <w:szCs w:val="22"/>
              </w:rPr>
            </w:pPr>
            <w:r w:rsidRPr="00223CA3">
              <w:rPr>
                <w:sz w:val="22"/>
                <w:szCs w:val="22"/>
              </w:rPr>
              <w:t>а) индивидуальным предпринимателем, если участником такой закупки является индивидуальный предприниматель;</w:t>
            </w:r>
          </w:p>
          <w:p w14:paraId="14F9F27B" w14:textId="77777777" w:rsidR="00C51154" w:rsidRPr="00223CA3" w:rsidRDefault="00C51154" w:rsidP="00C51154">
            <w:pPr>
              <w:tabs>
                <w:tab w:val="left" w:pos="0"/>
                <w:tab w:val="left" w:pos="180"/>
                <w:tab w:val="left" w:pos="314"/>
                <w:tab w:val="left" w:pos="1140"/>
              </w:tabs>
              <w:overflowPunct w:val="0"/>
              <w:autoSpaceDE w:val="0"/>
              <w:autoSpaceDN w:val="0"/>
              <w:adjustRightInd w:val="0"/>
              <w:jc w:val="both"/>
              <w:rPr>
                <w:sz w:val="22"/>
                <w:szCs w:val="22"/>
              </w:rPr>
            </w:pPr>
            <w:r w:rsidRPr="00223CA3">
              <w:rPr>
                <w:sz w:val="22"/>
                <w:szCs w:val="22"/>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такой закупки является юридическое лицо;</w:t>
            </w:r>
          </w:p>
          <w:p w14:paraId="53D82077" w14:textId="77777777" w:rsidR="00C51154" w:rsidRPr="00223CA3" w:rsidRDefault="00C51154" w:rsidP="00C51154">
            <w:pPr>
              <w:numPr>
                <w:ilvl w:val="0"/>
                <w:numId w:val="31"/>
              </w:numPr>
              <w:tabs>
                <w:tab w:val="left" w:pos="0"/>
                <w:tab w:val="left" w:pos="180"/>
                <w:tab w:val="left" w:pos="314"/>
                <w:tab w:val="left" w:pos="1140"/>
              </w:tabs>
              <w:overflowPunct w:val="0"/>
              <w:autoSpaceDE w:val="0"/>
              <w:autoSpaceDN w:val="0"/>
              <w:adjustRightInd w:val="0"/>
              <w:ind w:left="0" w:firstLine="0"/>
              <w:jc w:val="both"/>
              <w:rPr>
                <w:sz w:val="22"/>
                <w:szCs w:val="22"/>
              </w:rPr>
            </w:pPr>
            <w:r w:rsidRPr="00223CA3">
              <w:rPr>
                <w:sz w:val="22"/>
                <w:szCs w:val="22"/>
              </w:rPr>
              <w:t xml:space="preserve">Анкета участника закупки по </w:t>
            </w:r>
            <w:hyperlink w:anchor="_Форма_2_АНКЕТА" w:history="1">
              <w:r w:rsidRPr="00223CA3">
                <w:rPr>
                  <w:rStyle w:val="a4"/>
                  <w:sz w:val="22"/>
                  <w:szCs w:val="22"/>
                </w:rPr>
                <w:t>Форме 2 раздела III «ФОРМЫ ДЛЯ ЗАПОЛНЕНИЯ УЧАСТНИКАМИ ЗАКУПКИ»</w:t>
              </w:r>
            </w:hyperlink>
            <w:r w:rsidRPr="00223CA3">
              <w:rPr>
                <w:sz w:val="22"/>
                <w:szCs w:val="22"/>
              </w:rPr>
              <w:t>;</w:t>
            </w:r>
          </w:p>
          <w:p w14:paraId="25624F85" w14:textId="6D2539EB" w:rsidR="00C51154" w:rsidRPr="00223CA3" w:rsidRDefault="00C51154" w:rsidP="00C51154">
            <w:pPr>
              <w:numPr>
                <w:ilvl w:val="0"/>
                <w:numId w:val="31"/>
              </w:numPr>
              <w:tabs>
                <w:tab w:val="left" w:pos="0"/>
                <w:tab w:val="left" w:pos="180"/>
                <w:tab w:val="left" w:pos="314"/>
                <w:tab w:val="left" w:pos="1140"/>
              </w:tabs>
              <w:overflowPunct w:val="0"/>
              <w:autoSpaceDE w:val="0"/>
              <w:autoSpaceDN w:val="0"/>
              <w:adjustRightInd w:val="0"/>
              <w:ind w:left="0" w:firstLine="0"/>
              <w:jc w:val="both"/>
              <w:rPr>
                <w:sz w:val="22"/>
                <w:szCs w:val="22"/>
              </w:rPr>
            </w:pPr>
            <w:r w:rsidRPr="00223CA3">
              <w:rPr>
                <w:sz w:val="22"/>
                <w:szCs w:val="22"/>
              </w:rPr>
              <w:t xml:space="preserve">Документы, указанные в п. </w:t>
            </w:r>
            <w:r w:rsidRPr="00223CA3">
              <w:rPr>
                <w:sz w:val="22"/>
                <w:szCs w:val="22"/>
              </w:rPr>
              <w:fldChar w:fldCharType="begin"/>
            </w:r>
            <w:r w:rsidRPr="00223CA3">
              <w:rPr>
                <w:sz w:val="22"/>
                <w:szCs w:val="22"/>
              </w:rPr>
              <w:instrText xml:space="preserve"> REF _Ref55317066 \r \h  \* MERGEFORMAT </w:instrText>
            </w:r>
            <w:r w:rsidRPr="00223CA3">
              <w:rPr>
                <w:sz w:val="22"/>
                <w:szCs w:val="22"/>
              </w:rPr>
            </w:r>
            <w:r w:rsidRPr="00223CA3">
              <w:rPr>
                <w:sz w:val="22"/>
                <w:szCs w:val="22"/>
              </w:rPr>
              <w:fldChar w:fldCharType="separate"/>
            </w:r>
            <w:r w:rsidR="00DB5726">
              <w:rPr>
                <w:sz w:val="22"/>
                <w:szCs w:val="22"/>
              </w:rPr>
              <w:t>11</w:t>
            </w:r>
            <w:r w:rsidRPr="00223CA3">
              <w:rPr>
                <w:sz w:val="22"/>
                <w:szCs w:val="22"/>
              </w:rPr>
              <w:fldChar w:fldCharType="end"/>
            </w:r>
            <w:r w:rsidRPr="00223CA3">
              <w:rPr>
                <w:sz w:val="22"/>
                <w:szCs w:val="22"/>
              </w:rPr>
              <w:t xml:space="preserve"> раздела </w:t>
            </w:r>
            <w:hyperlink w:anchor="_РАЗДЕЛ_II._ИНФОРМАЦИОННАЯ_1" w:history="1">
              <w:r w:rsidRPr="00223CA3">
                <w:rPr>
                  <w:rStyle w:val="a4"/>
                  <w:sz w:val="22"/>
                  <w:szCs w:val="22"/>
                </w:rPr>
                <w:t>II «ИНФОРМАЦИОННАЯ КАРТА»</w:t>
              </w:r>
            </w:hyperlink>
            <w:r w:rsidRPr="00223CA3">
              <w:rPr>
                <w:sz w:val="22"/>
                <w:szCs w:val="22"/>
              </w:rPr>
              <w:t xml:space="preserve">, подтверждающие соответствие участника закупки установленным требованиям;  </w:t>
            </w:r>
          </w:p>
          <w:p w14:paraId="4791766F" w14:textId="77777777" w:rsidR="00C51154" w:rsidRPr="00223CA3" w:rsidRDefault="00C51154" w:rsidP="00C51154">
            <w:pPr>
              <w:pStyle w:val="Default"/>
              <w:jc w:val="both"/>
              <w:rPr>
                <w:sz w:val="22"/>
                <w:szCs w:val="22"/>
              </w:rPr>
            </w:pPr>
          </w:p>
        </w:tc>
      </w:tr>
      <w:tr w:rsidR="00C51154" w:rsidRPr="00223CA3" w14:paraId="646B9E5A" w14:textId="77777777" w:rsidTr="002C585E">
        <w:tc>
          <w:tcPr>
            <w:tcW w:w="531" w:type="dxa"/>
            <w:tcBorders>
              <w:top w:val="single" w:sz="4" w:space="0" w:color="auto"/>
              <w:left w:val="single" w:sz="4" w:space="0" w:color="auto"/>
              <w:bottom w:val="single" w:sz="4" w:space="0" w:color="auto"/>
              <w:right w:val="single" w:sz="4" w:space="0" w:color="auto"/>
            </w:tcBorders>
          </w:tcPr>
          <w:p w14:paraId="767EB82A" w14:textId="77777777" w:rsidR="00C51154" w:rsidRPr="00223CA3" w:rsidRDefault="00C51154" w:rsidP="00C51154">
            <w:pPr>
              <w:pStyle w:val="a5"/>
              <w:numPr>
                <w:ilvl w:val="0"/>
                <w:numId w:val="1"/>
              </w:numPr>
              <w:tabs>
                <w:tab w:val="left" w:pos="0"/>
              </w:tabs>
              <w:ind w:left="0" w:firstLine="0"/>
              <w:rPr>
                <w:b/>
                <w:sz w:val="22"/>
                <w:szCs w:val="22"/>
              </w:rPr>
            </w:pPr>
            <w:bookmarkStart w:id="219" w:name="_Ref368304315"/>
          </w:p>
        </w:tc>
        <w:bookmarkEnd w:id="219"/>
        <w:tc>
          <w:tcPr>
            <w:tcW w:w="2153" w:type="dxa"/>
            <w:tcBorders>
              <w:top w:val="single" w:sz="4" w:space="0" w:color="auto"/>
              <w:left w:val="single" w:sz="4" w:space="0" w:color="auto"/>
              <w:bottom w:val="single" w:sz="4" w:space="0" w:color="auto"/>
              <w:right w:val="single" w:sz="4" w:space="0" w:color="auto"/>
            </w:tcBorders>
            <w:shd w:val="clear" w:color="auto" w:fill="auto"/>
          </w:tcPr>
          <w:p w14:paraId="766C269B" w14:textId="77777777" w:rsidR="00C51154" w:rsidRPr="00223CA3" w:rsidRDefault="00C51154" w:rsidP="00C51154">
            <w:pPr>
              <w:rPr>
                <w:b/>
                <w:sz w:val="22"/>
                <w:szCs w:val="22"/>
              </w:rPr>
            </w:pPr>
            <w:r w:rsidRPr="00223CA3">
              <w:rPr>
                <w:b/>
                <w:sz w:val="22"/>
                <w:szCs w:val="22"/>
              </w:rPr>
              <w:t xml:space="preserve">Порядок, дата начала, дата и время окончания срока подачи заявок на участие в закупке (этапах закупки) </w:t>
            </w:r>
          </w:p>
        </w:tc>
        <w:tc>
          <w:tcPr>
            <w:tcW w:w="8231" w:type="dxa"/>
            <w:tcBorders>
              <w:top w:val="single" w:sz="4" w:space="0" w:color="auto"/>
              <w:left w:val="single" w:sz="4" w:space="0" w:color="auto"/>
              <w:bottom w:val="single" w:sz="4" w:space="0" w:color="auto"/>
              <w:right w:val="single" w:sz="4" w:space="0" w:color="auto"/>
            </w:tcBorders>
          </w:tcPr>
          <w:p w14:paraId="2E11F22F" w14:textId="77777777" w:rsidR="00C51154" w:rsidRPr="00223CA3" w:rsidRDefault="00C51154" w:rsidP="002A2A67">
            <w:pPr>
              <w:pStyle w:val="rvps9"/>
              <w:suppressAutoHyphens/>
              <w:rPr>
                <w:sz w:val="22"/>
                <w:szCs w:val="22"/>
              </w:rPr>
            </w:pPr>
            <w:r w:rsidRPr="00223CA3">
              <w:rPr>
                <w:sz w:val="22"/>
                <w:szCs w:val="22"/>
              </w:rPr>
              <w:t>Заявки подаются посредством ЭТП по адресу:,</w:t>
            </w:r>
            <w:r w:rsidR="002A2A67">
              <w:rPr>
                <w:sz w:val="22"/>
                <w:szCs w:val="22"/>
              </w:rPr>
              <w:t xml:space="preserve"> </w:t>
            </w:r>
            <w:hyperlink r:id="rId30" w:history="1">
              <w:r w:rsidR="002A2A67" w:rsidRPr="00B36A73">
                <w:rPr>
                  <w:rStyle w:val="a4"/>
                  <w:sz w:val="22"/>
                  <w:szCs w:val="22"/>
                </w:rPr>
                <w:t>https://msp.roseltorg.ru</w:t>
              </w:r>
            </w:hyperlink>
            <w:r w:rsidRPr="00223CA3">
              <w:rPr>
                <w:sz w:val="22"/>
                <w:szCs w:val="22"/>
              </w:rPr>
              <w:t xml:space="preserve">                                    в соответствии с регламентом работы ЭТП.</w:t>
            </w:r>
          </w:p>
          <w:p w14:paraId="0184C1E1" w14:textId="77777777" w:rsidR="00C51154" w:rsidRPr="00223CA3" w:rsidRDefault="00C51154" w:rsidP="00C51154">
            <w:pPr>
              <w:suppressAutoHyphens/>
              <w:jc w:val="both"/>
              <w:rPr>
                <w:sz w:val="22"/>
                <w:szCs w:val="22"/>
              </w:rPr>
            </w:pPr>
            <w:r w:rsidRPr="00223CA3">
              <w:rPr>
                <w:sz w:val="22"/>
                <w:szCs w:val="22"/>
              </w:rPr>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14:paraId="5D0E8F2E" w14:textId="77777777" w:rsidR="00C51154" w:rsidRPr="00223CA3" w:rsidRDefault="00C51154" w:rsidP="00C51154">
            <w:pPr>
              <w:suppressAutoHyphens/>
              <w:jc w:val="both"/>
              <w:rPr>
                <w:sz w:val="22"/>
                <w:szCs w:val="22"/>
              </w:rPr>
            </w:pPr>
            <w:r w:rsidRPr="00223CA3">
              <w:rPr>
                <w:sz w:val="22"/>
                <w:szCs w:val="22"/>
              </w:rPr>
              <w:t xml:space="preserve">Дата и время окончания срока: </w:t>
            </w:r>
          </w:p>
          <w:p w14:paraId="1297CBA1" w14:textId="399127BA" w:rsidR="00C51154" w:rsidRPr="00223CA3" w:rsidRDefault="00DB5726" w:rsidP="00C51154">
            <w:pPr>
              <w:rPr>
                <w:sz w:val="22"/>
                <w:szCs w:val="22"/>
              </w:rPr>
            </w:pPr>
            <w:sdt>
              <w:sdtPr>
                <w:rPr>
                  <w:sz w:val="22"/>
                  <w:szCs w:val="22"/>
                </w:rPr>
                <w:id w:val="1168061555"/>
                <w:placeholder>
                  <w:docPart w:val="AC742D2434E44B17B61CDB27CF8007B0"/>
                </w:placeholder>
                <w:date w:fullDate="2021-12-10T00:00:00Z">
                  <w:dateFormat w:val="«dd» MMMM yyyy 'года'"/>
                  <w:lid w:val="ru-RU"/>
                  <w:storeMappedDataAs w:val="dateTime"/>
                  <w:calendar w:val="gregorian"/>
                </w:date>
              </w:sdtPr>
              <w:sdtEndPr/>
              <w:sdtContent>
                <w:r w:rsidR="00606E6F">
                  <w:rPr>
                    <w:sz w:val="22"/>
                    <w:szCs w:val="22"/>
                  </w:rPr>
                  <w:t>«10» декабря 2021 года</w:t>
                </w:r>
              </w:sdtContent>
            </w:sdt>
            <w:r w:rsidR="00C51154">
              <w:rPr>
                <w:sz w:val="22"/>
                <w:szCs w:val="22"/>
              </w:rPr>
              <w:t xml:space="preserve"> _</w:t>
            </w:r>
            <w:r w:rsidR="002A2A67">
              <w:rPr>
                <w:sz w:val="22"/>
                <w:szCs w:val="22"/>
              </w:rPr>
              <w:t>12:00</w:t>
            </w:r>
            <w:r w:rsidR="00C51154">
              <w:rPr>
                <w:sz w:val="22"/>
                <w:szCs w:val="22"/>
              </w:rPr>
              <w:t>_ (время московское)</w:t>
            </w:r>
          </w:p>
        </w:tc>
      </w:tr>
      <w:tr w:rsidR="00C51154" w:rsidRPr="00223CA3" w14:paraId="246240D9" w14:textId="77777777" w:rsidTr="002C585E">
        <w:tc>
          <w:tcPr>
            <w:tcW w:w="531" w:type="dxa"/>
            <w:tcBorders>
              <w:top w:val="single" w:sz="4" w:space="0" w:color="auto"/>
              <w:left w:val="single" w:sz="4" w:space="0" w:color="auto"/>
              <w:bottom w:val="single" w:sz="4" w:space="0" w:color="auto"/>
              <w:right w:val="single" w:sz="4" w:space="0" w:color="auto"/>
            </w:tcBorders>
          </w:tcPr>
          <w:p w14:paraId="0FA6CBC0" w14:textId="77777777" w:rsidR="00C51154" w:rsidRPr="00223CA3" w:rsidRDefault="00C51154" w:rsidP="00C51154">
            <w:pPr>
              <w:pStyle w:val="a7"/>
              <w:numPr>
                <w:ilvl w:val="0"/>
                <w:numId w:val="1"/>
              </w:numPr>
              <w:tabs>
                <w:tab w:val="clear" w:pos="4677"/>
                <w:tab w:val="clear" w:pos="9355"/>
                <w:tab w:val="left" w:pos="0"/>
              </w:tabs>
              <w:ind w:left="0" w:firstLine="0"/>
              <w:rPr>
                <w:b/>
                <w:sz w:val="22"/>
                <w:szCs w:val="22"/>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14:paraId="0CE32B31" w14:textId="77777777" w:rsidR="00C51154" w:rsidRPr="00223CA3" w:rsidRDefault="00C51154" w:rsidP="00C51154">
            <w:pPr>
              <w:rPr>
                <w:b/>
                <w:sz w:val="22"/>
                <w:szCs w:val="22"/>
              </w:rPr>
            </w:pPr>
            <w:r w:rsidRPr="00223CA3">
              <w:rPr>
                <w:b/>
                <w:sz w:val="22"/>
                <w:szCs w:val="22"/>
              </w:rPr>
              <w:t xml:space="preserve">Место, дата и время открытия доступа к заявкам </w:t>
            </w:r>
          </w:p>
        </w:tc>
        <w:tc>
          <w:tcPr>
            <w:tcW w:w="8231" w:type="dxa"/>
            <w:tcBorders>
              <w:top w:val="single" w:sz="4" w:space="0" w:color="auto"/>
              <w:left w:val="single" w:sz="4" w:space="0" w:color="auto"/>
              <w:bottom w:val="single" w:sz="4" w:space="0" w:color="auto"/>
              <w:right w:val="single" w:sz="4" w:space="0" w:color="auto"/>
            </w:tcBorders>
          </w:tcPr>
          <w:p w14:paraId="01FCB140" w14:textId="5F2492A8" w:rsidR="00C51154" w:rsidRPr="00223CA3" w:rsidRDefault="00DB5726" w:rsidP="00C51154">
            <w:pPr>
              <w:rPr>
                <w:sz w:val="22"/>
                <w:szCs w:val="22"/>
              </w:rPr>
            </w:pPr>
            <w:sdt>
              <w:sdtPr>
                <w:rPr>
                  <w:sz w:val="22"/>
                  <w:szCs w:val="22"/>
                </w:rPr>
                <w:id w:val="1703359912"/>
                <w:placeholder>
                  <w:docPart w:val="AC742D2434E44B17B61CDB27CF8007B0"/>
                </w:placeholder>
                <w:date w:fullDate="2021-12-10T00:00:00Z">
                  <w:dateFormat w:val="«dd» MMMM yyyy 'года'"/>
                  <w:lid w:val="ru-RU"/>
                  <w:storeMappedDataAs w:val="dateTime"/>
                  <w:calendar w:val="gregorian"/>
                </w:date>
              </w:sdtPr>
              <w:sdtEndPr/>
              <w:sdtContent>
                <w:r w:rsidR="00606E6F">
                  <w:rPr>
                    <w:sz w:val="22"/>
                    <w:szCs w:val="22"/>
                  </w:rPr>
                  <w:t>«10» декабря 2021 года</w:t>
                </w:r>
              </w:sdtContent>
            </w:sdt>
            <w:r w:rsidR="00C51154" w:rsidRPr="00223CA3">
              <w:rPr>
                <w:sz w:val="22"/>
                <w:szCs w:val="22"/>
              </w:rPr>
              <w:t xml:space="preserve"> </w:t>
            </w:r>
            <w:r w:rsidR="002A2A67">
              <w:rPr>
                <w:sz w:val="22"/>
                <w:szCs w:val="22"/>
              </w:rPr>
              <w:t xml:space="preserve">  12:00</w:t>
            </w:r>
            <w:r w:rsidR="00C51154" w:rsidRPr="00223CA3">
              <w:rPr>
                <w:sz w:val="22"/>
                <w:szCs w:val="22"/>
              </w:rPr>
              <w:t xml:space="preserve"> (время московское) </w:t>
            </w:r>
          </w:p>
          <w:p w14:paraId="56288B70" w14:textId="77777777" w:rsidR="00C51154" w:rsidRPr="00223CA3" w:rsidRDefault="00C51154" w:rsidP="00C51154">
            <w:pPr>
              <w:rPr>
                <w:sz w:val="22"/>
                <w:szCs w:val="22"/>
              </w:rPr>
            </w:pPr>
          </w:p>
          <w:p w14:paraId="6C7A2174" w14:textId="77777777" w:rsidR="00C51154" w:rsidRPr="00223CA3" w:rsidRDefault="00C51154" w:rsidP="00C51154">
            <w:pPr>
              <w:rPr>
                <w:sz w:val="22"/>
                <w:szCs w:val="22"/>
              </w:rPr>
            </w:pPr>
            <w:r w:rsidRPr="00223CA3">
              <w:rPr>
                <w:sz w:val="22"/>
                <w:szCs w:val="22"/>
              </w:rPr>
              <w:t>Место открытия доступа к поданным заявкам – ЭТП.</w:t>
            </w:r>
          </w:p>
        </w:tc>
      </w:tr>
      <w:tr w:rsidR="00C51154" w:rsidRPr="00223CA3" w14:paraId="1FBE9AF2" w14:textId="77777777" w:rsidTr="002C585E">
        <w:tc>
          <w:tcPr>
            <w:tcW w:w="531" w:type="dxa"/>
            <w:tcBorders>
              <w:top w:val="single" w:sz="4" w:space="0" w:color="auto"/>
              <w:left w:val="single" w:sz="4" w:space="0" w:color="auto"/>
              <w:bottom w:val="single" w:sz="4" w:space="0" w:color="auto"/>
              <w:right w:val="single" w:sz="4" w:space="0" w:color="auto"/>
            </w:tcBorders>
          </w:tcPr>
          <w:p w14:paraId="685E9946" w14:textId="77777777" w:rsidR="00C51154" w:rsidRPr="00223CA3" w:rsidRDefault="00C51154" w:rsidP="00C51154">
            <w:pPr>
              <w:pStyle w:val="a5"/>
              <w:numPr>
                <w:ilvl w:val="0"/>
                <w:numId w:val="1"/>
              </w:numPr>
              <w:tabs>
                <w:tab w:val="left" w:pos="0"/>
              </w:tabs>
              <w:ind w:left="0" w:firstLine="0"/>
              <w:rPr>
                <w:b/>
                <w:sz w:val="22"/>
                <w:szCs w:val="22"/>
              </w:rPr>
            </w:pPr>
            <w:bookmarkStart w:id="220" w:name="_Ref378107245"/>
          </w:p>
        </w:tc>
        <w:bookmarkEnd w:id="220"/>
        <w:tc>
          <w:tcPr>
            <w:tcW w:w="2153" w:type="dxa"/>
            <w:tcBorders>
              <w:top w:val="single" w:sz="4" w:space="0" w:color="auto"/>
              <w:left w:val="single" w:sz="4" w:space="0" w:color="auto"/>
              <w:bottom w:val="single" w:sz="4" w:space="0" w:color="auto"/>
              <w:right w:val="single" w:sz="4" w:space="0" w:color="auto"/>
            </w:tcBorders>
            <w:shd w:val="clear" w:color="auto" w:fill="auto"/>
          </w:tcPr>
          <w:p w14:paraId="102B0779" w14:textId="77777777" w:rsidR="00C51154" w:rsidRPr="00223CA3" w:rsidRDefault="00C51154" w:rsidP="00C51154">
            <w:pPr>
              <w:rPr>
                <w:b/>
                <w:sz w:val="22"/>
                <w:szCs w:val="22"/>
              </w:rPr>
            </w:pPr>
            <w:r w:rsidRPr="00223CA3">
              <w:rPr>
                <w:b/>
                <w:sz w:val="22"/>
                <w:szCs w:val="22"/>
              </w:rPr>
              <w:t xml:space="preserve">Дата рассмотрения предложений участников закупки, дата и время проведения </w:t>
            </w:r>
            <w:r w:rsidRPr="00223CA3">
              <w:rPr>
                <w:b/>
                <w:sz w:val="22"/>
                <w:szCs w:val="22"/>
              </w:rPr>
              <w:lastRenderedPageBreak/>
              <w:t>аукциона и дата подведения итогов закупки</w:t>
            </w:r>
          </w:p>
        </w:tc>
        <w:tc>
          <w:tcPr>
            <w:tcW w:w="8231" w:type="dxa"/>
            <w:tcBorders>
              <w:top w:val="single" w:sz="4" w:space="0" w:color="auto"/>
              <w:left w:val="single" w:sz="4" w:space="0" w:color="auto"/>
              <w:bottom w:val="single" w:sz="4" w:space="0" w:color="auto"/>
              <w:right w:val="single" w:sz="4" w:space="0" w:color="auto"/>
            </w:tcBorders>
          </w:tcPr>
          <w:p w14:paraId="5DCA55CB" w14:textId="54474094" w:rsidR="00C51154" w:rsidRPr="00223CA3" w:rsidRDefault="00C51154" w:rsidP="00C51154">
            <w:pPr>
              <w:jc w:val="both"/>
              <w:rPr>
                <w:sz w:val="22"/>
                <w:szCs w:val="22"/>
              </w:rPr>
            </w:pPr>
            <w:r w:rsidRPr="00223CA3">
              <w:rPr>
                <w:b/>
                <w:sz w:val="22"/>
                <w:szCs w:val="22"/>
              </w:rPr>
              <w:lastRenderedPageBreak/>
              <w:t>Рассмотрение первых частей заявок</w:t>
            </w:r>
            <w:r w:rsidRPr="00223CA3">
              <w:rPr>
                <w:sz w:val="22"/>
                <w:szCs w:val="22"/>
              </w:rPr>
              <w:t xml:space="preserve">: </w:t>
            </w:r>
            <w:sdt>
              <w:sdtPr>
                <w:rPr>
                  <w:sz w:val="22"/>
                  <w:szCs w:val="22"/>
                </w:rPr>
                <w:id w:val="151498027"/>
                <w:placeholder>
                  <w:docPart w:val="AC742D2434E44B17B61CDB27CF8007B0"/>
                </w:placeholder>
                <w:date w:fullDate="2021-12-15T00:00:00Z">
                  <w:dateFormat w:val="«dd» MMMM yyyy 'года'"/>
                  <w:lid w:val="ru-RU"/>
                  <w:storeMappedDataAs w:val="dateTime"/>
                  <w:calendar w:val="gregorian"/>
                </w:date>
              </w:sdtPr>
              <w:sdtEndPr/>
              <w:sdtContent>
                <w:r w:rsidR="00606E6F">
                  <w:rPr>
                    <w:sz w:val="22"/>
                    <w:szCs w:val="22"/>
                  </w:rPr>
                  <w:t>«15» декабря 2021 года</w:t>
                </w:r>
              </w:sdtContent>
            </w:sdt>
          </w:p>
          <w:p w14:paraId="364A265C" w14:textId="77777777" w:rsidR="00C51154" w:rsidRPr="00223CA3" w:rsidRDefault="00C51154" w:rsidP="00C51154">
            <w:pPr>
              <w:jc w:val="both"/>
              <w:rPr>
                <w:sz w:val="22"/>
                <w:szCs w:val="22"/>
              </w:rPr>
            </w:pPr>
          </w:p>
          <w:p w14:paraId="55AE7A8D" w14:textId="290FA081" w:rsidR="00C51154" w:rsidRDefault="00C51154" w:rsidP="00C51154">
            <w:pPr>
              <w:jc w:val="both"/>
              <w:rPr>
                <w:sz w:val="22"/>
                <w:szCs w:val="22"/>
              </w:rPr>
            </w:pPr>
            <w:r w:rsidRPr="00223CA3">
              <w:rPr>
                <w:b/>
                <w:sz w:val="22"/>
                <w:szCs w:val="22"/>
              </w:rPr>
              <w:t>Аукцион:</w:t>
            </w:r>
            <w:r w:rsidRPr="00223CA3">
              <w:rPr>
                <w:sz w:val="22"/>
                <w:szCs w:val="22"/>
              </w:rPr>
              <w:t xml:space="preserve"> </w:t>
            </w:r>
            <w:sdt>
              <w:sdtPr>
                <w:rPr>
                  <w:sz w:val="22"/>
                  <w:szCs w:val="22"/>
                </w:rPr>
                <w:id w:val="1211309597"/>
                <w:placeholder>
                  <w:docPart w:val="AC742D2434E44B17B61CDB27CF8007B0"/>
                </w:placeholder>
                <w:date w:fullDate="2021-12-16T00:00:00Z">
                  <w:dateFormat w:val="«dd» MMMM yyyy 'года'"/>
                  <w:lid w:val="ru-RU"/>
                  <w:storeMappedDataAs w:val="dateTime"/>
                  <w:calendar w:val="gregorian"/>
                </w:date>
              </w:sdtPr>
              <w:sdtEndPr/>
              <w:sdtContent>
                <w:r w:rsidR="00606E6F">
                  <w:rPr>
                    <w:sz w:val="22"/>
                    <w:szCs w:val="22"/>
                  </w:rPr>
                  <w:t>«16» декабря 2021 года</w:t>
                </w:r>
              </w:sdtContent>
            </w:sdt>
            <w:r w:rsidRPr="00223CA3">
              <w:rPr>
                <w:sz w:val="22"/>
                <w:szCs w:val="22"/>
              </w:rPr>
              <w:t xml:space="preserve"> </w:t>
            </w:r>
            <w:r w:rsidR="002A2A67" w:rsidRPr="002A2A67">
              <w:rPr>
                <w:sz w:val="22"/>
                <w:szCs w:val="22"/>
              </w:rPr>
              <w:t>время начала назначается на ЭТП автоматически)</w:t>
            </w:r>
          </w:p>
          <w:p w14:paraId="21A058FA" w14:textId="77777777" w:rsidR="002A2A67" w:rsidRPr="00223CA3" w:rsidRDefault="002A2A67" w:rsidP="00C51154">
            <w:pPr>
              <w:jc w:val="both"/>
              <w:rPr>
                <w:sz w:val="22"/>
                <w:szCs w:val="22"/>
              </w:rPr>
            </w:pPr>
          </w:p>
          <w:p w14:paraId="1F823BED" w14:textId="30B67C95" w:rsidR="00C51154" w:rsidRPr="00223CA3" w:rsidRDefault="00C51154" w:rsidP="00C51154">
            <w:pPr>
              <w:jc w:val="both"/>
              <w:rPr>
                <w:sz w:val="22"/>
                <w:szCs w:val="22"/>
              </w:rPr>
            </w:pPr>
            <w:r w:rsidRPr="00223CA3">
              <w:rPr>
                <w:b/>
                <w:sz w:val="22"/>
                <w:szCs w:val="22"/>
              </w:rPr>
              <w:t>Рассмотрение вторых частей заявок</w:t>
            </w:r>
            <w:r w:rsidRPr="00223CA3">
              <w:rPr>
                <w:sz w:val="22"/>
                <w:szCs w:val="22"/>
              </w:rPr>
              <w:t xml:space="preserve">: </w:t>
            </w:r>
            <w:sdt>
              <w:sdtPr>
                <w:rPr>
                  <w:sz w:val="22"/>
                  <w:szCs w:val="22"/>
                </w:rPr>
                <w:id w:val="1295719243"/>
                <w:placeholder>
                  <w:docPart w:val="8391C8767FCC496C8DC68CF8BDC87D28"/>
                </w:placeholder>
                <w:date w:fullDate="2021-12-22T00:00:00Z">
                  <w:dateFormat w:val="«dd» MMMM yyyy 'года'"/>
                  <w:lid w:val="ru-RU"/>
                  <w:storeMappedDataAs w:val="dateTime"/>
                  <w:calendar w:val="gregorian"/>
                </w:date>
              </w:sdtPr>
              <w:sdtEndPr/>
              <w:sdtContent>
                <w:r w:rsidR="00606E6F">
                  <w:rPr>
                    <w:sz w:val="22"/>
                    <w:szCs w:val="22"/>
                  </w:rPr>
                  <w:t>«22» декабря 2021 года</w:t>
                </w:r>
              </w:sdtContent>
            </w:sdt>
          </w:p>
          <w:p w14:paraId="6241A30D" w14:textId="77777777" w:rsidR="00C51154" w:rsidRPr="00223CA3" w:rsidRDefault="00C51154" w:rsidP="00C51154">
            <w:pPr>
              <w:jc w:val="both"/>
              <w:rPr>
                <w:b/>
                <w:sz w:val="22"/>
                <w:szCs w:val="22"/>
              </w:rPr>
            </w:pPr>
            <w:r w:rsidRPr="00223CA3">
              <w:rPr>
                <w:b/>
                <w:sz w:val="22"/>
                <w:szCs w:val="22"/>
              </w:rPr>
              <w:lastRenderedPageBreak/>
              <w:t xml:space="preserve"> </w:t>
            </w:r>
          </w:p>
          <w:p w14:paraId="0B190D28" w14:textId="5768727A" w:rsidR="00C51154" w:rsidRPr="00223CA3" w:rsidRDefault="00C51154" w:rsidP="00C51154">
            <w:pPr>
              <w:jc w:val="both"/>
              <w:rPr>
                <w:sz w:val="22"/>
                <w:szCs w:val="22"/>
              </w:rPr>
            </w:pPr>
            <w:r w:rsidRPr="00223CA3">
              <w:rPr>
                <w:b/>
                <w:sz w:val="22"/>
                <w:szCs w:val="22"/>
              </w:rPr>
              <w:t>Подведение итогов закупки</w:t>
            </w:r>
            <w:r w:rsidRPr="00223CA3">
              <w:rPr>
                <w:sz w:val="22"/>
                <w:szCs w:val="22"/>
              </w:rPr>
              <w:t xml:space="preserve">: </w:t>
            </w:r>
            <w:sdt>
              <w:sdtPr>
                <w:rPr>
                  <w:sz w:val="22"/>
                  <w:szCs w:val="22"/>
                </w:rPr>
                <w:id w:val="566462111"/>
                <w:placeholder>
                  <w:docPart w:val="AC742D2434E44B17B61CDB27CF8007B0"/>
                </w:placeholder>
                <w:date w:fullDate="2021-12-23T00:00:00Z">
                  <w:dateFormat w:val="«dd» MMMM yyyy 'года'"/>
                  <w:lid w:val="ru-RU"/>
                  <w:storeMappedDataAs w:val="dateTime"/>
                  <w:calendar w:val="gregorian"/>
                </w:date>
              </w:sdtPr>
              <w:sdtEndPr/>
              <w:sdtContent>
                <w:r w:rsidR="00606E6F">
                  <w:rPr>
                    <w:sz w:val="22"/>
                    <w:szCs w:val="22"/>
                  </w:rPr>
                  <w:t>«23» декабря 2021 года</w:t>
                </w:r>
              </w:sdtContent>
            </w:sdt>
          </w:p>
          <w:p w14:paraId="5B1A6C6E" w14:textId="77777777" w:rsidR="00C51154" w:rsidRPr="00223CA3" w:rsidRDefault="00C51154" w:rsidP="00C51154">
            <w:pPr>
              <w:jc w:val="both"/>
              <w:rPr>
                <w:i/>
                <w:color w:val="FF0000"/>
                <w:sz w:val="22"/>
                <w:szCs w:val="22"/>
              </w:rPr>
            </w:pPr>
            <w:r w:rsidRPr="00223CA3">
              <w:rPr>
                <w:sz w:val="22"/>
                <w:szCs w:val="22"/>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C51154" w:rsidRPr="00223CA3" w14:paraId="6296B84F" w14:textId="77777777" w:rsidTr="002C585E">
        <w:tc>
          <w:tcPr>
            <w:tcW w:w="531" w:type="dxa"/>
            <w:tcBorders>
              <w:top w:val="single" w:sz="4" w:space="0" w:color="auto"/>
              <w:left w:val="single" w:sz="4" w:space="0" w:color="auto"/>
              <w:bottom w:val="single" w:sz="4" w:space="0" w:color="auto"/>
              <w:right w:val="single" w:sz="4" w:space="0" w:color="auto"/>
            </w:tcBorders>
          </w:tcPr>
          <w:p w14:paraId="6E4AE75D" w14:textId="77777777" w:rsidR="00C51154" w:rsidRPr="00223CA3" w:rsidRDefault="00C51154" w:rsidP="00C51154">
            <w:pPr>
              <w:pStyle w:val="a5"/>
              <w:numPr>
                <w:ilvl w:val="0"/>
                <w:numId w:val="1"/>
              </w:numPr>
              <w:tabs>
                <w:tab w:val="left" w:pos="0"/>
              </w:tabs>
              <w:ind w:left="0" w:firstLine="0"/>
              <w:rPr>
                <w:b/>
                <w:sz w:val="22"/>
                <w:szCs w:val="22"/>
              </w:rPr>
            </w:pPr>
            <w:bookmarkStart w:id="221" w:name="_Ref55317440"/>
          </w:p>
        </w:tc>
        <w:tc>
          <w:tcPr>
            <w:tcW w:w="2153" w:type="dxa"/>
            <w:tcBorders>
              <w:top w:val="single" w:sz="4" w:space="0" w:color="auto"/>
              <w:left w:val="single" w:sz="4" w:space="0" w:color="auto"/>
              <w:bottom w:val="single" w:sz="4" w:space="0" w:color="auto"/>
              <w:right w:val="single" w:sz="4" w:space="0" w:color="auto"/>
            </w:tcBorders>
            <w:shd w:val="clear" w:color="auto" w:fill="auto"/>
          </w:tcPr>
          <w:p w14:paraId="4A9AD67E" w14:textId="77777777" w:rsidR="00C51154" w:rsidRPr="00223CA3" w:rsidRDefault="00C51154" w:rsidP="00C51154">
            <w:pPr>
              <w:rPr>
                <w:b/>
                <w:sz w:val="22"/>
                <w:szCs w:val="22"/>
              </w:rPr>
            </w:pPr>
            <w:bookmarkStart w:id="222" w:name="форма9"/>
            <w:bookmarkEnd w:id="221"/>
            <w:r w:rsidRPr="00223CA3">
              <w:rPr>
                <w:b/>
                <w:sz w:val="22"/>
                <w:szCs w:val="22"/>
              </w:rPr>
              <w:t>Дата и время окончания срока предоставления участникам закупки разъяснений положений документации о закупке</w:t>
            </w:r>
            <w:bookmarkEnd w:id="222"/>
          </w:p>
        </w:tc>
        <w:tc>
          <w:tcPr>
            <w:tcW w:w="8231" w:type="dxa"/>
            <w:tcBorders>
              <w:top w:val="single" w:sz="4" w:space="0" w:color="auto"/>
              <w:left w:val="single" w:sz="4" w:space="0" w:color="auto"/>
              <w:bottom w:val="single" w:sz="4" w:space="0" w:color="auto"/>
              <w:right w:val="single" w:sz="4" w:space="0" w:color="auto"/>
            </w:tcBorders>
          </w:tcPr>
          <w:p w14:paraId="3123756B" w14:textId="166CD890" w:rsidR="00C51154" w:rsidRPr="00223CA3" w:rsidRDefault="00C51154" w:rsidP="00C51154">
            <w:pPr>
              <w:suppressAutoHyphens/>
              <w:jc w:val="both"/>
              <w:rPr>
                <w:sz w:val="22"/>
                <w:szCs w:val="22"/>
              </w:rPr>
            </w:pPr>
            <w:r w:rsidRPr="00223CA3">
              <w:rPr>
                <w:b/>
                <w:sz w:val="22"/>
                <w:szCs w:val="22"/>
              </w:rPr>
              <w:t>Дата начала срока предоставления участникам разъяснений положений документации о закупке:</w:t>
            </w:r>
            <w:r w:rsidRPr="00223CA3">
              <w:rPr>
                <w:sz w:val="22"/>
                <w:szCs w:val="22"/>
              </w:rPr>
              <w:t xml:space="preserve"> </w:t>
            </w:r>
            <w:sdt>
              <w:sdtPr>
                <w:rPr>
                  <w:b/>
                  <w:sz w:val="22"/>
                  <w:szCs w:val="22"/>
                </w:rPr>
                <w:id w:val="816390062"/>
                <w:placeholder>
                  <w:docPart w:val="AC742D2434E44B17B61CDB27CF8007B0"/>
                </w:placeholder>
                <w:date w:fullDate="2021-11-24T00:00:00Z">
                  <w:dateFormat w:val="«dd» MMMM yyyy 'года'"/>
                  <w:lid w:val="ru-RU"/>
                  <w:storeMappedDataAs w:val="dateTime"/>
                  <w:calendar w:val="gregorian"/>
                </w:date>
              </w:sdtPr>
              <w:sdtEndPr/>
              <w:sdtContent>
                <w:r w:rsidR="00606E6F">
                  <w:rPr>
                    <w:b/>
                    <w:sz w:val="22"/>
                    <w:szCs w:val="22"/>
                  </w:rPr>
                  <w:t>«24» ноября 2021 года</w:t>
                </w:r>
              </w:sdtContent>
            </w:sdt>
          </w:p>
          <w:p w14:paraId="385C54F3" w14:textId="77777777" w:rsidR="00C51154" w:rsidRPr="00223CA3" w:rsidRDefault="00C51154" w:rsidP="00C51154">
            <w:pPr>
              <w:suppressAutoHyphens/>
              <w:jc w:val="both"/>
              <w:rPr>
                <w:b/>
                <w:sz w:val="22"/>
                <w:szCs w:val="22"/>
              </w:rPr>
            </w:pPr>
          </w:p>
          <w:p w14:paraId="4933C844" w14:textId="4F757CDE" w:rsidR="00C51154" w:rsidRPr="008D139D" w:rsidRDefault="00C51154" w:rsidP="00C51154">
            <w:pPr>
              <w:suppressAutoHyphens/>
              <w:jc w:val="both"/>
              <w:rPr>
                <w:i/>
                <w:color w:val="FF0000"/>
                <w:sz w:val="22"/>
                <w:szCs w:val="22"/>
              </w:rPr>
            </w:pPr>
            <w:r w:rsidRPr="00223CA3">
              <w:rPr>
                <w:b/>
                <w:sz w:val="22"/>
                <w:szCs w:val="22"/>
              </w:rPr>
              <w:t xml:space="preserve">Дата и время окончания срока предоставления участникам разъяснений положений документации о закупке:  </w:t>
            </w:r>
            <w:sdt>
              <w:sdtPr>
                <w:rPr>
                  <w:b/>
                  <w:sz w:val="22"/>
                  <w:szCs w:val="22"/>
                </w:rPr>
                <w:id w:val="436331971"/>
                <w:placeholder>
                  <w:docPart w:val="AC742D2434E44B17B61CDB27CF8007B0"/>
                </w:placeholder>
                <w:date w:fullDate="2021-12-06T00:00:00Z">
                  <w:dateFormat w:val="«dd» MMMM yyyy 'года'"/>
                  <w:lid w:val="ru-RU"/>
                  <w:storeMappedDataAs w:val="dateTime"/>
                  <w:calendar w:val="gregorian"/>
                </w:date>
              </w:sdtPr>
              <w:sdtEndPr/>
              <w:sdtContent>
                <w:r w:rsidR="00606E6F">
                  <w:rPr>
                    <w:b/>
                    <w:sz w:val="22"/>
                    <w:szCs w:val="22"/>
                  </w:rPr>
                  <w:t>«06» декабря 2021 года</w:t>
                </w:r>
              </w:sdtContent>
            </w:sdt>
            <w:r w:rsidRPr="00223CA3">
              <w:rPr>
                <w:b/>
                <w:sz w:val="22"/>
                <w:szCs w:val="22"/>
              </w:rPr>
              <w:t xml:space="preserve"> </w:t>
            </w:r>
            <w:r w:rsidR="002A2A67">
              <w:rPr>
                <w:b/>
                <w:sz w:val="22"/>
                <w:szCs w:val="22"/>
              </w:rPr>
              <w:t>12</w:t>
            </w:r>
            <w:r w:rsidRPr="00223CA3">
              <w:rPr>
                <w:b/>
                <w:sz w:val="22"/>
                <w:szCs w:val="22"/>
              </w:rPr>
              <w:t>:</w:t>
            </w:r>
            <w:r w:rsidR="002A2A67">
              <w:rPr>
                <w:b/>
                <w:sz w:val="22"/>
                <w:szCs w:val="22"/>
              </w:rPr>
              <w:t>00</w:t>
            </w:r>
            <w:r w:rsidRPr="00223CA3">
              <w:rPr>
                <w:b/>
                <w:sz w:val="22"/>
                <w:szCs w:val="22"/>
              </w:rPr>
              <w:t xml:space="preserve"> (время московское)</w:t>
            </w:r>
          </w:p>
        </w:tc>
      </w:tr>
      <w:tr w:rsidR="00C51154" w:rsidRPr="00223CA3" w14:paraId="491033B6" w14:textId="77777777" w:rsidTr="002C585E">
        <w:tc>
          <w:tcPr>
            <w:tcW w:w="531" w:type="dxa"/>
            <w:tcBorders>
              <w:top w:val="single" w:sz="4" w:space="0" w:color="auto"/>
              <w:left w:val="single" w:sz="4" w:space="0" w:color="auto"/>
              <w:bottom w:val="single" w:sz="4" w:space="0" w:color="auto"/>
              <w:right w:val="single" w:sz="4" w:space="0" w:color="auto"/>
            </w:tcBorders>
          </w:tcPr>
          <w:p w14:paraId="4B29A636" w14:textId="77777777" w:rsidR="00C51154" w:rsidRPr="00223CA3" w:rsidRDefault="00C51154" w:rsidP="00C51154">
            <w:pPr>
              <w:pStyle w:val="rvps1"/>
              <w:numPr>
                <w:ilvl w:val="0"/>
                <w:numId w:val="1"/>
              </w:numPr>
              <w:ind w:left="0" w:firstLine="0"/>
              <w:jc w:val="left"/>
              <w:rPr>
                <w:b/>
                <w:sz w:val="22"/>
                <w:szCs w:val="22"/>
              </w:rPr>
            </w:pPr>
            <w:bookmarkStart w:id="223" w:name="_Ref56167508"/>
          </w:p>
        </w:tc>
        <w:bookmarkEnd w:id="223"/>
        <w:tc>
          <w:tcPr>
            <w:tcW w:w="2153" w:type="dxa"/>
            <w:tcBorders>
              <w:top w:val="single" w:sz="4" w:space="0" w:color="auto"/>
              <w:left w:val="single" w:sz="4" w:space="0" w:color="auto"/>
              <w:bottom w:val="single" w:sz="4" w:space="0" w:color="auto"/>
              <w:right w:val="single" w:sz="4" w:space="0" w:color="auto"/>
            </w:tcBorders>
          </w:tcPr>
          <w:p w14:paraId="17DA3498" w14:textId="77777777" w:rsidR="00C51154" w:rsidRPr="00223CA3" w:rsidRDefault="00C51154" w:rsidP="00C51154">
            <w:pPr>
              <w:rPr>
                <w:b/>
                <w:sz w:val="22"/>
                <w:szCs w:val="22"/>
              </w:rPr>
            </w:pPr>
            <w:r w:rsidRPr="00223CA3">
              <w:rPr>
                <w:b/>
                <w:sz w:val="22"/>
                <w:szCs w:val="22"/>
              </w:rPr>
              <w:t>Порядок определения цены единицы товара (работы, услуги) при заключении договора</w:t>
            </w:r>
          </w:p>
        </w:tc>
        <w:tc>
          <w:tcPr>
            <w:tcW w:w="8231" w:type="dxa"/>
            <w:tcBorders>
              <w:top w:val="single" w:sz="4" w:space="0" w:color="auto"/>
              <w:left w:val="single" w:sz="4" w:space="0" w:color="auto"/>
              <w:bottom w:val="single" w:sz="4" w:space="0" w:color="auto"/>
              <w:right w:val="single" w:sz="4" w:space="0" w:color="auto"/>
            </w:tcBorders>
          </w:tcPr>
          <w:p w14:paraId="29206FEE" w14:textId="3752A1C1" w:rsidR="00C51154" w:rsidRPr="00223CA3" w:rsidRDefault="00C51154" w:rsidP="00C51154">
            <w:pPr>
              <w:pStyle w:val="a7"/>
              <w:tabs>
                <w:tab w:val="clear" w:pos="4677"/>
                <w:tab w:val="clear" w:pos="9355"/>
              </w:tabs>
              <w:jc w:val="both"/>
              <w:rPr>
                <w:bCs/>
                <w:sz w:val="22"/>
                <w:szCs w:val="22"/>
              </w:rPr>
            </w:pPr>
            <w:r w:rsidRPr="00223CA3">
              <w:rPr>
                <w:color w:val="000000"/>
                <w:sz w:val="22"/>
                <w:szCs w:val="22"/>
              </w:rPr>
              <w:t xml:space="preserve">По результатам проведения аукциона Заказчиком определяется коэффициент снижения цены договора путем деления цены договора, предложенной участником, с которым принято решение о заключении договора, на НМЦ договора, указанную в </w:t>
            </w:r>
            <w:r w:rsidRPr="00223CA3">
              <w:rPr>
                <w:bCs/>
                <w:sz w:val="22"/>
                <w:szCs w:val="22"/>
              </w:rPr>
              <w:t xml:space="preserve">п. </w:t>
            </w:r>
            <w:r w:rsidRPr="00223CA3">
              <w:rPr>
                <w:bCs/>
                <w:sz w:val="22"/>
                <w:szCs w:val="22"/>
              </w:rPr>
              <w:fldChar w:fldCharType="begin"/>
            </w:r>
            <w:r w:rsidRPr="00223CA3">
              <w:rPr>
                <w:bCs/>
                <w:sz w:val="22"/>
                <w:szCs w:val="22"/>
              </w:rPr>
              <w:instrText xml:space="preserve"> REF _Ref55316445 \r \h  \* MERGEFORMAT </w:instrText>
            </w:r>
            <w:r w:rsidRPr="00223CA3">
              <w:rPr>
                <w:bCs/>
                <w:sz w:val="22"/>
                <w:szCs w:val="22"/>
              </w:rPr>
            </w:r>
            <w:r w:rsidRPr="00223CA3">
              <w:rPr>
                <w:bCs/>
                <w:sz w:val="22"/>
                <w:szCs w:val="22"/>
              </w:rPr>
              <w:fldChar w:fldCharType="separate"/>
            </w:r>
            <w:r w:rsidR="00DB5726">
              <w:rPr>
                <w:bCs/>
                <w:sz w:val="22"/>
                <w:szCs w:val="22"/>
              </w:rPr>
              <w:t>6</w:t>
            </w:r>
            <w:r w:rsidRPr="00223CA3">
              <w:rPr>
                <w:bCs/>
                <w:sz w:val="22"/>
                <w:szCs w:val="22"/>
              </w:rPr>
              <w:fldChar w:fldCharType="end"/>
            </w:r>
            <w:r w:rsidRPr="00223CA3">
              <w:rPr>
                <w:bCs/>
                <w:sz w:val="22"/>
                <w:szCs w:val="22"/>
              </w:rPr>
              <w:t xml:space="preserve"> раздела </w:t>
            </w:r>
            <w:hyperlink w:anchor="_РАЗДЕЛ_II._ИНФОРМАЦИОННАЯ_1" w:history="1">
              <w:r w:rsidRPr="00223CA3">
                <w:rPr>
                  <w:rStyle w:val="a4"/>
                  <w:sz w:val="22"/>
                  <w:szCs w:val="22"/>
                  <w:lang w:val="en-US"/>
                </w:rPr>
                <w:t>II</w:t>
              </w:r>
              <w:r w:rsidRPr="00223CA3">
                <w:rPr>
                  <w:rStyle w:val="a4"/>
                  <w:sz w:val="22"/>
                  <w:szCs w:val="22"/>
                </w:rPr>
                <w:t xml:space="preserve"> «ИНФОРМАЦИОННАЯ КАРТА»</w:t>
              </w:r>
            </w:hyperlink>
            <w:r w:rsidRPr="00223CA3">
              <w:rPr>
                <w:bCs/>
                <w:sz w:val="22"/>
                <w:szCs w:val="22"/>
              </w:rPr>
              <w:t xml:space="preserve"> документации (далее – коэффициент снижения). </w:t>
            </w:r>
            <w:r w:rsidRPr="00223CA3">
              <w:rPr>
                <w:color w:val="000000"/>
                <w:sz w:val="22"/>
                <w:szCs w:val="22"/>
              </w:rPr>
              <w:t>Коэффициент снижения выражается в виде десятичной дроби (например, «0,95», «0,9» и т. п)</w:t>
            </w:r>
            <w:r w:rsidRPr="00223CA3">
              <w:rPr>
                <w:sz w:val="22"/>
                <w:szCs w:val="22"/>
              </w:rPr>
              <w:t xml:space="preserve">. Цена каждой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w:t>
            </w:r>
            <w:r w:rsidRPr="00223CA3">
              <w:rPr>
                <w:bCs/>
                <w:sz w:val="22"/>
                <w:szCs w:val="22"/>
              </w:rPr>
              <w:t xml:space="preserve">п. </w:t>
            </w:r>
            <w:r w:rsidRPr="00223CA3">
              <w:rPr>
                <w:bCs/>
                <w:sz w:val="22"/>
                <w:szCs w:val="22"/>
              </w:rPr>
              <w:fldChar w:fldCharType="begin"/>
            </w:r>
            <w:r w:rsidRPr="00223CA3">
              <w:rPr>
                <w:bCs/>
                <w:sz w:val="22"/>
                <w:szCs w:val="22"/>
              </w:rPr>
              <w:instrText xml:space="preserve"> REF _Ref55316445 \r \h  \* MERGEFORMAT </w:instrText>
            </w:r>
            <w:r w:rsidRPr="00223CA3">
              <w:rPr>
                <w:bCs/>
                <w:sz w:val="22"/>
                <w:szCs w:val="22"/>
              </w:rPr>
            </w:r>
            <w:r w:rsidRPr="00223CA3">
              <w:rPr>
                <w:bCs/>
                <w:sz w:val="22"/>
                <w:szCs w:val="22"/>
              </w:rPr>
              <w:fldChar w:fldCharType="separate"/>
            </w:r>
            <w:r w:rsidR="00DB5726">
              <w:rPr>
                <w:bCs/>
                <w:sz w:val="22"/>
                <w:szCs w:val="22"/>
              </w:rPr>
              <w:t>6</w:t>
            </w:r>
            <w:r w:rsidRPr="00223CA3">
              <w:rPr>
                <w:bCs/>
                <w:sz w:val="22"/>
                <w:szCs w:val="22"/>
              </w:rPr>
              <w:fldChar w:fldCharType="end"/>
            </w:r>
            <w:r w:rsidRPr="00223CA3">
              <w:rPr>
                <w:bCs/>
                <w:sz w:val="22"/>
                <w:szCs w:val="22"/>
              </w:rPr>
              <w:t xml:space="preserve"> раздела </w:t>
            </w:r>
            <w:hyperlink w:anchor="_РАЗДЕЛ_II._ИНФОРМАЦИОННАЯ_1" w:history="1">
              <w:r w:rsidRPr="00223CA3">
                <w:rPr>
                  <w:rStyle w:val="a4"/>
                  <w:sz w:val="22"/>
                  <w:szCs w:val="22"/>
                  <w:lang w:val="en-US"/>
                </w:rPr>
                <w:t>II</w:t>
              </w:r>
              <w:r w:rsidRPr="00223CA3">
                <w:rPr>
                  <w:rStyle w:val="a4"/>
                  <w:sz w:val="22"/>
                  <w:szCs w:val="22"/>
                </w:rPr>
                <w:t xml:space="preserve"> «ИНФОРМАЦИОННАЯ КАРТА»</w:t>
              </w:r>
            </w:hyperlink>
            <w:r w:rsidRPr="00223CA3">
              <w:rPr>
                <w:bCs/>
                <w:sz w:val="22"/>
                <w:szCs w:val="22"/>
              </w:rPr>
              <w:t xml:space="preserve"> документации на полученный коэффициент снижения. </w:t>
            </w:r>
          </w:p>
          <w:p w14:paraId="5C72C697" w14:textId="77777777" w:rsidR="00C51154" w:rsidRPr="00223CA3" w:rsidRDefault="00C51154" w:rsidP="00C51154">
            <w:pPr>
              <w:pStyle w:val="a7"/>
              <w:tabs>
                <w:tab w:val="clear" w:pos="4677"/>
                <w:tab w:val="clear" w:pos="9355"/>
              </w:tabs>
              <w:jc w:val="both"/>
              <w:rPr>
                <w:bCs/>
                <w:sz w:val="22"/>
                <w:szCs w:val="22"/>
              </w:rPr>
            </w:pPr>
          </w:p>
          <w:p w14:paraId="3A39737C" w14:textId="77777777" w:rsidR="00C51154" w:rsidRPr="00223CA3" w:rsidRDefault="00C51154" w:rsidP="00C51154">
            <w:pPr>
              <w:jc w:val="both"/>
              <w:rPr>
                <w:sz w:val="22"/>
                <w:szCs w:val="22"/>
              </w:rPr>
            </w:pPr>
          </w:p>
        </w:tc>
      </w:tr>
      <w:tr w:rsidR="00C51154" w:rsidRPr="00223CA3" w14:paraId="6BC5F6EF" w14:textId="77777777" w:rsidTr="002C585E">
        <w:tc>
          <w:tcPr>
            <w:tcW w:w="531" w:type="dxa"/>
            <w:tcBorders>
              <w:top w:val="single" w:sz="4" w:space="0" w:color="auto"/>
              <w:left w:val="single" w:sz="4" w:space="0" w:color="auto"/>
              <w:bottom w:val="single" w:sz="4" w:space="0" w:color="auto"/>
              <w:right w:val="single" w:sz="4" w:space="0" w:color="auto"/>
            </w:tcBorders>
          </w:tcPr>
          <w:p w14:paraId="0D9CBAE4" w14:textId="77777777" w:rsidR="00C51154" w:rsidRPr="00223CA3" w:rsidRDefault="00C51154" w:rsidP="00C51154">
            <w:pPr>
              <w:pStyle w:val="rvps1"/>
              <w:numPr>
                <w:ilvl w:val="0"/>
                <w:numId w:val="1"/>
              </w:numPr>
              <w:ind w:left="0" w:firstLine="0"/>
              <w:jc w:val="left"/>
              <w:rPr>
                <w:b/>
                <w:sz w:val="22"/>
                <w:szCs w:val="22"/>
              </w:rPr>
            </w:pPr>
            <w:bookmarkStart w:id="224" w:name="_Ref74240380"/>
          </w:p>
        </w:tc>
        <w:bookmarkEnd w:id="224"/>
        <w:tc>
          <w:tcPr>
            <w:tcW w:w="2153" w:type="dxa"/>
            <w:tcBorders>
              <w:top w:val="single" w:sz="4" w:space="0" w:color="auto"/>
              <w:left w:val="single" w:sz="4" w:space="0" w:color="auto"/>
              <w:bottom w:val="single" w:sz="4" w:space="0" w:color="auto"/>
              <w:right w:val="single" w:sz="4" w:space="0" w:color="auto"/>
            </w:tcBorders>
          </w:tcPr>
          <w:p w14:paraId="50BA7446" w14:textId="77777777" w:rsidR="00C51154" w:rsidRPr="00223CA3" w:rsidRDefault="00C51154" w:rsidP="00C51154">
            <w:pPr>
              <w:rPr>
                <w:b/>
                <w:sz w:val="22"/>
                <w:szCs w:val="22"/>
              </w:rPr>
            </w:pPr>
            <w:r w:rsidRPr="00223CA3">
              <w:rPr>
                <w:b/>
                <w:bCs/>
                <w:sz w:val="22"/>
                <w:szCs w:val="22"/>
              </w:rPr>
              <w:t>Антидемпинговые меры</w:t>
            </w:r>
          </w:p>
        </w:tc>
        <w:tc>
          <w:tcPr>
            <w:tcW w:w="8231" w:type="dxa"/>
            <w:tcBorders>
              <w:top w:val="single" w:sz="4" w:space="0" w:color="auto"/>
              <w:left w:val="single" w:sz="4" w:space="0" w:color="auto"/>
              <w:bottom w:val="single" w:sz="4" w:space="0" w:color="auto"/>
              <w:right w:val="single" w:sz="4" w:space="0" w:color="auto"/>
            </w:tcBorders>
          </w:tcPr>
          <w:p w14:paraId="1C0B8B28" w14:textId="77777777" w:rsidR="00C51154" w:rsidRPr="00223CA3" w:rsidRDefault="00C51154" w:rsidP="00C51154">
            <w:pPr>
              <w:overflowPunct w:val="0"/>
              <w:autoSpaceDE w:val="0"/>
              <w:autoSpaceDN w:val="0"/>
              <w:adjustRightInd w:val="0"/>
              <w:jc w:val="both"/>
              <w:rPr>
                <w:bCs/>
                <w:sz w:val="22"/>
                <w:szCs w:val="22"/>
              </w:rPr>
            </w:pPr>
            <w:r w:rsidRPr="00223CA3">
              <w:rPr>
                <w:bCs/>
                <w:sz w:val="22"/>
                <w:szCs w:val="22"/>
              </w:rPr>
              <w:t>В случае если цена договора/цена за единицу продукции, предложенная участником</w:t>
            </w:r>
            <w:r>
              <w:rPr>
                <w:bCs/>
                <w:sz w:val="22"/>
                <w:szCs w:val="22"/>
              </w:rPr>
              <w:t xml:space="preserve"> в ходе аукциона</w:t>
            </w:r>
            <w:r w:rsidRPr="00223CA3">
              <w:rPr>
                <w:bCs/>
                <w:sz w:val="22"/>
                <w:szCs w:val="22"/>
              </w:rPr>
              <w:t xml:space="preserve">, ниже НМЦ договора/НМЦед. более чем на </w:t>
            </w:r>
            <w:r w:rsidR="00E7296F">
              <w:rPr>
                <w:bCs/>
                <w:sz w:val="22"/>
                <w:szCs w:val="22"/>
              </w:rPr>
              <w:t>25</w:t>
            </w:r>
            <w:r w:rsidRPr="00223CA3">
              <w:rPr>
                <w:bCs/>
                <w:sz w:val="22"/>
                <w:szCs w:val="22"/>
              </w:rPr>
              <w:t xml:space="preserve"> %, то участник должен</w:t>
            </w:r>
            <w:r w:rsidR="00E7296F">
              <w:rPr>
                <w:bCs/>
                <w:sz w:val="22"/>
                <w:szCs w:val="22"/>
              </w:rPr>
              <w:t>:</w:t>
            </w:r>
            <w:r w:rsidRPr="00223CA3">
              <w:rPr>
                <w:bCs/>
                <w:sz w:val="22"/>
                <w:szCs w:val="22"/>
              </w:rPr>
              <w:t xml:space="preserve"> </w:t>
            </w:r>
          </w:p>
          <w:p w14:paraId="01E63C53" w14:textId="7053D6C5" w:rsidR="00C51154" w:rsidRPr="00223CA3" w:rsidRDefault="00C51154" w:rsidP="00C51154">
            <w:pPr>
              <w:overflowPunct w:val="0"/>
              <w:autoSpaceDE w:val="0"/>
              <w:autoSpaceDN w:val="0"/>
              <w:adjustRightInd w:val="0"/>
              <w:ind w:left="34"/>
              <w:jc w:val="both"/>
              <w:rPr>
                <w:bCs/>
                <w:sz w:val="22"/>
                <w:szCs w:val="22"/>
              </w:rPr>
            </w:pPr>
            <w:r w:rsidRPr="00223CA3">
              <w:rPr>
                <w:bCs/>
                <w:sz w:val="22"/>
                <w:szCs w:val="22"/>
              </w:rPr>
              <w:t>- предоставить обеспечение исполнения договора (в случае если настоящей документацией установлено требование о предоставлении обеспечения исполнения договора) в размере, превышающем</w:t>
            </w:r>
            <w:r>
              <w:rPr>
                <w:bCs/>
                <w:sz w:val="22"/>
                <w:szCs w:val="22"/>
              </w:rPr>
              <w:t xml:space="preserve"> в</w:t>
            </w:r>
            <w:r w:rsidRPr="00223CA3">
              <w:rPr>
                <w:bCs/>
                <w:sz w:val="22"/>
                <w:szCs w:val="22"/>
              </w:rPr>
              <w:t xml:space="preserve"> полтора раза размер обеспечения договора, указанный в п. </w:t>
            </w:r>
            <w:r>
              <w:rPr>
                <w:bCs/>
                <w:sz w:val="22"/>
                <w:szCs w:val="22"/>
              </w:rPr>
              <w:fldChar w:fldCharType="begin"/>
            </w:r>
            <w:r>
              <w:rPr>
                <w:bCs/>
                <w:sz w:val="22"/>
                <w:szCs w:val="22"/>
              </w:rPr>
              <w:instrText xml:space="preserve"> REF _Ref55321385 \r \h </w:instrText>
            </w:r>
            <w:r>
              <w:rPr>
                <w:bCs/>
                <w:sz w:val="22"/>
                <w:szCs w:val="22"/>
              </w:rPr>
            </w:r>
            <w:r>
              <w:rPr>
                <w:bCs/>
                <w:sz w:val="22"/>
                <w:szCs w:val="22"/>
              </w:rPr>
              <w:fldChar w:fldCharType="separate"/>
            </w:r>
            <w:r w:rsidR="00DB5726">
              <w:rPr>
                <w:bCs/>
                <w:sz w:val="22"/>
                <w:szCs w:val="22"/>
              </w:rPr>
              <w:t>9</w:t>
            </w:r>
            <w:r>
              <w:rPr>
                <w:bCs/>
                <w:sz w:val="22"/>
                <w:szCs w:val="22"/>
              </w:rPr>
              <w:fldChar w:fldCharType="end"/>
            </w:r>
            <w:r w:rsidRPr="00223CA3">
              <w:rPr>
                <w:bCs/>
                <w:sz w:val="22"/>
                <w:szCs w:val="22"/>
              </w:rPr>
              <w:t xml:space="preserve"> раздела </w:t>
            </w:r>
            <w:hyperlink w:anchor="_РАЗДЕЛ_II._ИНФОРМАЦИОННАЯ_1" w:history="1">
              <w:r w:rsidRPr="00223CA3">
                <w:rPr>
                  <w:rStyle w:val="a4"/>
                  <w:sz w:val="22"/>
                  <w:szCs w:val="22"/>
                  <w:lang w:val="en-US"/>
                </w:rPr>
                <w:t>II</w:t>
              </w:r>
              <w:r w:rsidRPr="00223CA3">
                <w:rPr>
                  <w:rStyle w:val="a4"/>
                  <w:sz w:val="22"/>
                  <w:szCs w:val="22"/>
                </w:rPr>
                <w:t xml:space="preserve"> «ИНФОРМАЦИОННАЯ КАРТА»</w:t>
              </w:r>
            </w:hyperlink>
            <w:r w:rsidRPr="00223CA3">
              <w:rPr>
                <w:bCs/>
                <w:sz w:val="22"/>
                <w:szCs w:val="22"/>
              </w:rPr>
              <w:t xml:space="preserve"> документации. Участник закупки, не выполнивший данного требования, признается уклонившимся от заключения договора. </w:t>
            </w:r>
          </w:p>
          <w:p w14:paraId="78A4F7DE" w14:textId="77777777" w:rsidR="00C51154" w:rsidRPr="00223CA3" w:rsidRDefault="00C51154" w:rsidP="00C51154">
            <w:pPr>
              <w:jc w:val="both"/>
              <w:rPr>
                <w:i/>
                <w:color w:val="FF0000"/>
                <w:sz w:val="22"/>
                <w:szCs w:val="22"/>
              </w:rPr>
            </w:pPr>
            <w:r w:rsidRPr="00223CA3">
              <w:rPr>
                <w:bCs/>
                <w:sz w:val="22"/>
                <w:szCs w:val="22"/>
              </w:rPr>
              <w:t>-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w:t>
            </w:r>
            <w:r>
              <w:rPr>
                <w:bCs/>
                <w:sz w:val="22"/>
                <w:szCs w:val="22"/>
              </w:rPr>
              <w:t xml:space="preserve"> (если применимо)</w:t>
            </w:r>
            <w:r w:rsidRPr="00223CA3">
              <w:rPr>
                <w:bCs/>
                <w:sz w:val="22"/>
                <w:szCs w:val="22"/>
              </w:rPr>
              <w:t xml:space="preserve"> представляет заключение саморегулируемой организации, подтверждающее возможность выполнения работ (оказания услуг)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w:t>
            </w:r>
            <w:r>
              <w:rPr>
                <w:bCs/>
                <w:sz w:val="22"/>
                <w:szCs w:val="22"/>
              </w:rPr>
              <w:t>, как указано в настоящем пункте выше,</w:t>
            </w:r>
            <w:r w:rsidRPr="00353BCD">
              <w:rPr>
                <w:bCs/>
                <w:sz w:val="22"/>
                <w:szCs w:val="22"/>
              </w:rPr>
              <w:t xml:space="preserve"> </w:t>
            </w:r>
            <w:r w:rsidRPr="00223CA3">
              <w:rPr>
                <w:bCs/>
                <w:sz w:val="22"/>
                <w:szCs w:val="22"/>
              </w:rPr>
              <w:t>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tc>
      </w:tr>
      <w:tr w:rsidR="00C51154" w:rsidRPr="00223CA3" w14:paraId="21003DD0" w14:textId="77777777" w:rsidTr="002C585E">
        <w:tc>
          <w:tcPr>
            <w:tcW w:w="531" w:type="dxa"/>
            <w:tcBorders>
              <w:top w:val="single" w:sz="4" w:space="0" w:color="auto"/>
              <w:left w:val="single" w:sz="4" w:space="0" w:color="auto"/>
              <w:bottom w:val="single" w:sz="4" w:space="0" w:color="auto"/>
              <w:right w:val="single" w:sz="4" w:space="0" w:color="auto"/>
            </w:tcBorders>
          </w:tcPr>
          <w:p w14:paraId="249F2656" w14:textId="77777777" w:rsidR="00C51154" w:rsidRPr="00223CA3" w:rsidRDefault="00C51154" w:rsidP="00C51154">
            <w:pPr>
              <w:pStyle w:val="rvps1"/>
              <w:numPr>
                <w:ilvl w:val="0"/>
                <w:numId w:val="1"/>
              </w:numPr>
              <w:ind w:left="0" w:firstLine="0"/>
              <w:jc w:val="left"/>
              <w:rPr>
                <w:b/>
                <w:sz w:val="22"/>
                <w:szCs w:val="22"/>
              </w:rPr>
            </w:pPr>
            <w:bookmarkStart w:id="225" w:name="_Ref55322174"/>
          </w:p>
        </w:tc>
        <w:bookmarkEnd w:id="225"/>
        <w:tc>
          <w:tcPr>
            <w:tcW w:w="2153" w:type="dxa"/>
            <w:tcBorders>
              <w:top w:val="single" w:sz="4" w:space="0" w:color="auto"/>
              <w:left w:val="single" w:sz="4" w:space="0" w:color="auto"/>
              <w:bottom w:val="single" w:sz="4" w:space="0" w:color="auto"/>
              <w:right w:val="single" w:sz="4" w:space="0" w:color="auto"/>
            </w:tcBorders>
          </w:tcPr>
          <w:p w14:paraId="088E804C" w14:textId="77777777" w:rsidR="00C51154" w:rsidRPr="00223CA3" w:rsidRDefault="00C51154" w:rsidP="00C51154">
            <w:pPr>
              <w:rPr>
                <w:b/>
                <w:sz w:val="22"/>
                <w:szCs w:val="22"/>
              </w:rPr>
            </w:pPr>
            <w:r w:rsidRPr="00223CA3">
              <w:rPr>
                <w:b/>
                <w:bCs/>
                <w:sz w:val="22"/>
                <w:szCs w:val="22"/>
              </w:rPr>
              <w:t>Особенности заключения рамочного договора по результатам закупки</w:t>
            </w:r>
          </w:p>
        </w:tc>
        <w:tc>
          <w:tcPr>
            <w:tcW w:w="8231" w:type="dxa"/>
            <w:tcBorders>
              <w:top w:val="single" w:sz="4" w:space="0" w:color="auto"/>
              <w:left w:val="single" w:sz="4" w:space="0" w:color="auto"/>
              <w:bottom w:val="single" w:sz="4" w:space="0" w:color="auto"/>
              <w:right w:val="single" w:sz="4" w:space="0" w:color="auto"/>
            </w:tcBorders>
          </w:tcPr>
          <w:p w14:paraId="5DDC88EC" w14:textId="77777777" w:rsidR="00C51154" w:rsidRPr="00223CA3" w:rsidRDefault="00C51154" w:rsidP="00C51154">
            <w:pPr>
              <w:overflowPunct w:val="0"/>
              <w:autoSpaceDE w:val="0"/>
              <w:autoSpaceDN w:val="0"/>
              <w:adjustRightInd w:val="0"/>
              <w:jc w:val="both"/>
              <w:rPr>
                <w:sz w:val="22"/>
                <w:szCs w:val="22"/>
              </w:rPr>
            </w:pPr>
            <w:r w:rsidRPr="00223CA3">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707DB11B" w14:textId="77777777" w:rsidR="00C51154" w:rsidRPr="00223CA3" w:rsidRDefault="00C51154" w:rsidP="00C51154">
            <w:pPr>
              <w:tabs>
                <w:tab w:val="left" w:pos="341"/>
                <w:tab w:val="num" w:pos="1004"/>
              </w:tabs>
              <w:overflowPunct w:val="0"/>
              <w:autoSpaceDE w:val="0"/>
              <w:autoSpaceDN w:val="0"/>
              <w:adjustRightInd w:val="0"/>
              <w:jc w:val="both"/>
              <w:rPr>
                <w:bCs/>
                <w:sz w:val="22"/>
                <w:szCs w:val="22"/>
              </w:rPr>
            </w:pPr>
            <w:r w:rsidRPr="00223CA3">
              <w:rPr>
                <w:sz w:val="22"/>
                <w:szCs w:val="22"/>
              </w:rPr>
              <w:t xml:space="preserve">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w:t>
            </w:r>
            <w:r w:rsidRPr="00223CA3">
              <w:rPr>
                <w:sz w:val="22"/>
                <w:szCs w:val="22"/>
              </w:rPr>
              <w:lastRenderedPageBreak/>
              <w:t>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223CA3">
              <w:rPr>
                <w:rStyle w:val="afa"/>
                <w:sz w:val="22"/>
                <w:szCs w:val="22"/>
              </w:rPr>
              <w:footnoteReference w:id="2"/>
            </w:r>
          </w:p>
        </w:tc>
      </w:tr>
    </w:tbl>
    <w:p w14:paraId="215028B6" w14:textId="77777777" w:rsidR="002C585E" w:rsidRPr="005A1C1B" w:rsidRDefault="002C585E" w:rsidP="002C585E">
      <w:pPr>
        <w:pStyle w:val="1"/>
        <w:keepLines w:val="0"/>
        <w:tabs>
          <w:tab w:val="left" w:pos="6424"/>
        </w:tabs>
        <w:spacing w:before="240" w:after="120"/>
        <w:jc w:val="both"/>
        <w:rPr>
          <w:b w:val="0"/>
          <w:sz w:val="2"/>
          <w:szCs w:val="2"/>
        </w:rPr>
      </w:pPr>
      <w:bookmarkStart w:id="226" w:name="_РАЗДЕЛ_III._ФОРМЫ_1"/>
      <w:bookmarkEnd w:id="226"/>
      <w:r w:rsidRPr="00733E33">
        <w:lastRenderedPageBreak/>
        <w:br w:type="page"/>
      </w:r>
      <w:bookmarkStart w:id="227" w:name="_2.3._Требования_к"/>
      <w:bookmarkStart w:id="228" w:name="_2.2._Требования_к"/>
      <w:bookmarkStart w:id="229" w:name="_2.4._Критерии_и"/>
      <w:bookmarkStart w:id="230" w:name="_2.3._Условия_заключения"/>
      <w:bookmarkStart w:id="231" w:name="_РАЗДЕЛ_III._ФОРМЫ"/>
      <w:bookmarkStart w:id="232" w:name="_Toc23149538"/>
      <w:bookmarkStart w:id="233" w:name="_Toc54336125"/>
      <w:bookmarkStart w:id="234" w:name="_Toc76552039"/>
      <w:bookmarkStart w:id="235" w:name="форма1"/>
      <w:bookmarkStart w:id="236" w:name="_Toc98251753"/>
      <w:bookmarkEnd w:id="227"/>
      <w:bookmarkEnd w:id="228"/>
      <w:bookmarkEnd w:id="229"/>
      <w:bookmarkEnd w:id="230"/>
      <w:bookmarkEnd w:id="231"/>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32"/>
      <w:bookmarkEnd w:id="233"/>
      <w:bookmarkEnd w:id="234"/>
      <w:r w:rsidRPr="005A1C1B">
        <w:rPr>
          <w:rFonts w:eastAsia="MS Mincho"/>
          <w:b w:val="0"/>
          <w:kern w:val="32"/>
          <w:lang w:val="x-none" w:eastAsia="x-none"/>
        </w:rPr>
        <w:t xml:space="preserve"> </w:t>
      </w:r>
      <w:bookmarkEnd w:id="235"/>
    </w:p>
    <w:p w14:paraId="1B3680EC" w14:textId="77777777" w:rsidR="002C585E" w:rsidRPr="00733E33" w:rsidRDefault="002C585E" w:rsidP="002C585E">
      <w:pPr>
        <w:pStyle w:val="1"/>
        <w:keepLines w:val="0"/>
        <w:spacing w:before="240" w:after="120"/>
        <w:ind w:left="792" w:hanging="360"/>
        <w:jc w:val="both"/>
        <w:rPr>
          <w:rFonts w:ascii="Times New Roman" w:eastAsia="MS Mincho" w:hAnsi="Times New Roman"/>
          <w:color w:val="548DD4"/>
          <w:kern w:val="32"/>
          <w:szCs w:val="24"/>
          <w:lang w:eastAsia="x-none"/>
        </w:rPr>
      </w:pPr>
      <w:bookmarkStart w:id="237" w:name="_Форма_1_ЗАЯВКА"/>
      <w:bookmarkStart w:id="238" w:name="_Форма_1_ТЕХНИЧЕСКОЕ"/>
      <w:bookmarkStart w:id="239" w:name="_Toc23149539"/>
      <w:bookmarkStart w:id="240" w:name="_Toc54336126"/>
      <w:bookmarkStart w:id="241" w:name="_Toc76552040"/>
      <w:bookmarkEnd w:id="237"/>
      <w:bookmarkEnd w:id="238"/>
      <w:r w:rsidRPr="00733E33">
        <w:rPr>
          <w:rFonts w:ascii="Times New Roman" w:eastAsia="MS Mincho" w:hAnsi="Times New Roman"/>
          <w:color w:val="548DD4"/>
          <w:kern w:val="32"/>
          <w:szCs w:val="24"/>
          <w:lang w:val="x-none" w:eastAsia="x-none"/>
        </w:rPr>
        <w:t xml:space="preserve">Форма 1 </w:t>
      </w:r>
      <w:bookmarkEnd w:id="239"/>
      <w:bookmarkEnd w:id="240"/>
      <w:r>
        <w:rPr>
          <w:rFonts w:ascii="Times New Roman" w:eastAsia="MS Mincho" w:hAnsi="Times New Roman"/>
          <w:color w:val="548DD4"/>
          <w:kern w:val="32"/>
          <w:szCs w:val="24"/>
          <w:lang w:eastAsia="x-none"/>
        </w:rPr>
        <w:t>ТЕХНИЧЕСКОЕ ПРЕДЛОЖЕНИЕ</w:t>
      </w:r>
      <w:bookmarkEnd w:id="241"/>
    </w:p>
    <w:p w14:paraId="14FC970F" w14:textId="77777777" w:rsidR="002C585E" w:rsidRPr="00733E33" w:rsidRDefault="002C585E" w:rsidP="002C585E"/>
    <w:p w14:paraId="393BCC34" w14:textId="77777777" w:rsidR="002C585E" w:rsidRPr="00223CA3" w:rsidRDefault="002C585E" w:rsidP="002C585E">
      <w:pPr>
        <w:pStyle w:val="rvps1"/>
        <w:spacing w:after="120"/>
        <w:rPr>
          <w:b/>
        </w:rPr>
      </w:pPr>
      <w:bookmarkStart w:id="242" w:name="_Письмо_о_подаче"/>
      <w:bookmarkStart w:id="243" w:name="_Заявка_о_подаче"/>
      <w:bookmarkStart w:id="244" w:name="_Hlt440565644"/>
      <w:bookmarkStart w:id="245" w:name="_Ref55335821"/>
      <w:bookmarkStart w:id="246" w:name="_Ref55336345"/>
      <w:bookmarkStart w:id="247" w:name="_Toc57314674"/>
      <w:bookmarkStart w:id="248" w:name="_Toc69728988"/>
      <w:bookmarkStart w:id="249" w:name="_Toc98251754"/>
      <w:bookmarkEnd w:id="236"/>
      <w:bookmarkEnd w:id="242"/>
      <w:bookmarkEnd w:id="243"/>
      <w:bookmarkEnd w:id="244"/>
      <w:bookmarkEnd w:id="245"/>
      <w:bookmarkEnd w:id="246"/>
      <w:bookmarkEnd w:id="247"/>
      <w:bookmarkEnd w:id="248"/>
      <w:bookmarkEnd w:id="249"/>
      <w:r w:rsidRPr="00223CA3">
        <w:rPr>
          <w:b/>
        </w:rPr>
        <w:t>ТЕХНИЧЕСКОЕ ПРЕДЛОЖЕНИЕ</w:t>
      </w:r>
    </w:p>
    <w:p w14:paraId="4615B1BE" w14:textId="77777777" w:rsidR="002C585E" w:rsidRPr="00733E33" w:rsidRDefault="002C585E" w:rsidP="002C585E">
      <w:pPr>
        <w:ind w:firstLine="567"/>
        <w:jc w:val="both"/>
      </w:pPr>
      <w:r>
        <w:t>Изучив и</w:t>
      </w:r>
      <w:r w:rsidRPr="00733E33">
        <w:t xml:space="preserve">звещение и </w:t>
      </w:r>
      <w:r>
        <w:t>документац</w:t>
      </w:r>
      <w:r w:rsidRPr="00733E33">
        <w:t xml:space="preserve">ию о проведении </w:t>
      </w:r>
      <w:r>
        <w:t>аукциона</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аукцион</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ые в них требования и условия, предлагаем:</w:t>
      </w:r>
    </w:p>
    <w:p w14:paraId="4950B178" w14:textId="77777777" w:rsidR="002C585E" w:rsidRPr="003671A3" w:rsidRDefault="002C585E" w:rsidP="002C585E">
      <w:pPr>
        <w:jc w:val="both"/>
        <w:rPr>
          <w:iCs/>
          <w:snapToGrid w:val="0"/>
        </w:rPr>
      </w:pPr>
      <w:r>
        <w:rPr>
          <w:b/>
        </w:rPr>
        <w:t>п</w:t>
      </w:r>
      <w:r w:rsidRPr="003671A3">
        <w:rPr>
          <w:b/>
        </w:rPr>
        <w:t>оста</w:t>
      </w:r>
      <w:r>
        <w:rPr>
          <w:b/>
        </w:rPr>
        <w:t>вить товар (товары)</w:t>
      </w:r>
      <w:r>
        <w:rPr>
          <w:i/>
          <w:color w:val="FF0000"/>
        </w:rPr>
        <w:t xml:space="preserve"> </w:t>
      </w:r>
      <w:r w:rsidRPr="003671A3">
        <w:t xml:space="preserve">в соответствии с требованиями, изложенными в Разделах IV «ТЕХНИЧЕСКОЕ ЗАДАНИЕ» и V «ПРОЕКТ ДОГОВОРА» документации о проведении </w:t>
      </w:r>
      <w:r>
        <w:t>аукциона</w:t>
      </w:r>
      <w:r w:rsidRPr="003671A3">
        <w:t xml:space="preserve">, </w:t>
      </w:r>
      <w:r w:rsidRPr="003671A3">
        <w:rPr>
          <w:bCs/>
        </w:rPr>
        <w:t>на следующих условиях</w:t>
      </w:r>
      <w:r w:rsidRPr="003671A3">
        <w:rPr>
          <w:iCs/>
          <w:snapToGrid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6"/>
        <w:gridCol w:w="2434"/>
        <w:gridCol w:w="1193"/>
        <w:gridCol w:w="1621"/>
        <w:gridCol w:w="1760"/>
        <w:gridCol w:w="1632"/>
      </w:tblGrid>
      <w:tr w:rsidR="00E7296F" w:rsidRPr="003671A3" w14:paraId="3D6E2F41" w14:textId="77777777" w:rsidTr="00E7296F">
        <w:trPr>
          <w:trHeight w:val="1088"/>
        </w:trPr>
        <w:tc>
          <w:tcPr>
            <w:tcW w:w="1556" w:type="dxa"/>
            <w:shd w:val="clear" w:color="auto" w:fill="auto"/>
          </w:tcPr>
          <w:p w14:paraId="37B53491" w14:textId="77777777" w:rsidR="00E7296F" w:rsidRPr="003671A3" w:rsidRDefault="00E7296F" w:rsidP="00E7296F">
            <w:pPr>
              <w:jc w:val="center"/>
              <w:rPr>
                <w:rFonts w:cs="Arial"/>
                <w:b/>
                <w:color w:val="000000"/>
                <w:sz w:val="20"/>
                <w:szCs w:val="22"/>
              </w:rPr>
            </w:pPr>
            <w:r w:rsidRPr="003671A3">
              <w:rPr>
                <w:rFonts w:cs="Arial"/>
                <w:b/>
                <w:color w:val="000000"/>
                <w:sz w:val="20"/>
                <w:szCs w:val="22"/>
              </w:rPr>
              <w:t>Наименование товара</w:t>
            </w:r>
            <w:r w:rsidRPr="003671A3">
              <w:rPr>
                <w:rFonts w:cs="Arial"/>
                <w:b/>
                <w:i/>
                <w:color w:val="000000"/>
                <w:sz w:val="20"/>
                <w:szCs w:val="22"/>
              </w:rPr>
              <w:t xml:space="preserve"> </w:t>
            </w:r>
          </w:p>
        </w:tc>
        <w:tc>
          <w:tcPr>
            <w:tcW w:w="2434" w:type="dxa"/>
          </w:tcPr>
          <w:p w14:paraId="3DAE6EB3" w14:textId="77777777" w:rsidR="00E7296F" w:rsidRPr="003671A3" w:rsidRDefault="00E7296F" w:rsidP="00E7296F">
            <w:pPr>
              <w:jc w:val="center"/>
              <w:rPr>
                <w:rFonts w:cs="Arial"/>
                <w:b/>
                <w:color w:val="000000"/>
                <w:sz w:val="20"/>
                <w:szCs w:val="22"/>
              </w:rPr>
            </w:pPr>
            <w:r w:rsidRPr="003671A3">
              <w:rPr>
                <w:b/>
                <w:bCs/>
                <w:color w:val="000000"/>
                <w:sz w:val="20"/>
                <w:szCs w:val="22"/>
              </w:rPr>
              <w:t xml:space="preserve">Технические и качественные характеристики </w:t>
            </w:r>
            <w:r>
              <w:rPr>
                <w:b/>
                <w:bCs/>
                <w:sz w:val="20"/>
                <w:szCs w:val="22"/>
              </w:rPr>
              <w:t>товара*</w:t>
            </w:r>
            <w:r w:rsidRPr="003671A3">
              <w:rPr>
                <w:b/>
                <w:bCs/>
                <w:sz w:val="20"/>
                <w:szCs w:val="22"/>
              </w:rPr>
              <w:t xml:space="preserve"> </w:t>
            </w:r>
          </w:p>
        </w:tc>
        <w:tc>
          <w:tcPr>
            <w:tcW w:w="1193" w:type="dxa"/>
          </w:tcPr>
          <w:p w14:paraId="67D9A291" w14:textId="77777777" w:rsidR="00E7296F" w:rsidRPr="003671A3" w:rsidRDefault="00E7296F" w:rsidP="00E7296F">
            <w:pPr>
              <w:jc w:val="center"/>
              <w:rPr>
                <w:rFonts w:cs="Arial"/>
                <w:b/>
                <w:color w:val="000000"/>
                <w:sz w:val="20"/>
                <w:szCs w:val="22"/>
              </w:rPr>
            </w:pPr>
          </w:p>
          <w:p w14:paraId="233E70D7" w14:textId="77777777" w:rsidR="00E7296F" w:rsidRPr="003671A3" w:rsidRDefault="00E7296F" w:rsidP="00E7296F">
            <w:pPr>
              <w:jc w:val="center"/>
              <w:rPr>
                <w:rFonts w:cs="Arial"/>
                <w:b/>
                <w:color w:val="000000"/>
                <w:sz w:val="20"/>
                <w:szCs w:val="22"/>
              </w:rPr>
            </w:pPr>
            <w:r w:rsidRPr="003671A3">
              <w:rPr>
                <w:rFonts w:cs="Arial"/>
                <w:b/>
                <w:color w:val="000000"/>
                <w:sz w:val="20"/>
                <w:szCs w:val="22"/>
              </w:rPr>
              <w:t>Ед. изм.</w:t>
            </w:r>
          </w:p>
          <w:p w14:paraId="2D7BAB9E" w14:textId="77777777" w:rsidR="00E7296F" w:rsidRPr="003671A3" w:rsidRDefault="00E7296F" w:rsidP="00E7296F">
            <w:pPr>
              <w:jc w:val="center"/>
              <w:rPr>
                <w:rFonts w:cs="Arial"/>
                <w:b/>
                <w:color w:val="000000"/>
                <w:sz w:val="20"/>
                <w:szCs w:val="22"/>
              </w:rPr>
            </w:pPr>
          </w:p>
        </w:tc>
        <w:tc>
          <w:tcPr>
            <w:tcW w:w="1621" w:type="dxa"/>
          </w:tcPr>
          <w:p w14:paraId="7C73991F" w14:textId="77777777" w:rsidR="00E7296F" w:rsidRPr="003671A3" w:rsidRDefault="00E7296F" w:rsidP="00E7296F">
            <w:pPr>
              <w:jc w:val="center"/>
              <w:rPr>
                <w:rFonts w:cs="Arial"/>
                <w:b/>
                <w:color w:val="000000"/>
                <w:sz w:val="20"/>
                <w:szCs w:val="22"/>
              </w:rPr>
            </w:pPr>
            <w:r w:rsidRPr="003671A3">
              <w:rPr>
                <w:rFonts w:cs="Arial"/>
                <w:b/>
                <w:color w:val="000000"/>
                <w:sz w:val="20"/>
                <w:szCs w:val="22"/>
              </w:rPr>
              <w:t>Наименование страны про</w:t>
            </w:r>
            <w:r>
              <w:rPr>
                <w:rFonts w:cs="Arial"/>
                <w:b/>
                <w:color w:val="000000"/>
                <w:sz w:val="20"/>
                <w:szCs w:val="22"/>
              </w:rPr>
              <w:t>исхождения поставляемого товара</w:t>
            </w:r>
          </w:p>
        </w:tc>
        <w:tc>
          <w:tcPr>
            <w:tcW w:w="1760" w:type="dxa"/>
            <w:shd w:val="clear" w:color="auto" w:fill="auto"/>
          </w:tcPr>
          <w:p w14:paraId="79C63A76" w14:textId="77777777" w:rsidR="00E7296F" w:rsidRPr="005B47F0" w:rsidRDefault="00E7296F" w:rsidP="00E7296F">
            <w:pPr>
              <w:jc w:val="center"/>
              <w:rPr>
                <w:rFonts w:cs="Arial"/>
                <w:b/>
                <w:color w:val="000000"/>
                <w:sz w:val="20"/>
                <w:szCs w:val="22"/>
              </w:rPr>
            </w:pPr>
            <w:r>
              <w:rPr>
                <w:rFonts w:cs="Arial"/>
                <w:b/>
                <w:color w:val="000000"/>
                <w:sz w:val="20"/>
                <w:szCs w:val="22"/>
              </w:rPr>
              <w:t>Гарантийный срок</w:t>
            </w:r>
          </w:p>
        </w:tc>
        <w:tc>
          <w:tcPr>
            <w:tcW w:w="1632" w:type="dxa"/>
          </w:tcPr>
          <w:p w14:paraId="44BDB8FA" w14:textId="77777777" w:rsidR="00E7296F" w:rsidRDefault="00E7296F" w:rsidP="00E7296F">
            <w:pPr>
              <w:jc w:val="center"/>
              <w:rPr>
                <w:rFonts w:cs="Arial"/>
                <w:b/>
                <w:color w:val="000000"/>
                <w:sz w:val="20"/>
                <w:szCs w:val="22"/>
              </w:rPr>
            </w:pPr>
            <w:r w:rsidRPr="00131800">
              <w:rPr>
                <w:rFonts w:cs="Arial"/>
                <w:b/>
                <w:color w:val="000000"/>
                <w:sz w:val="20"/>
                <w:szCs w:val="22"/>
              </w:rPr>
              <w:t>Производитель</w:t>
            </w:r>
          </w:p>
        </w:tc>
      </w:tr>
      <w:tr w:rsidR="00E7296F" w:rsidRPr="003671A3" w14:paraId="15691B81" w14:textId="77777777" w:rsidTr="00E7296F">
        <w:tc>
          <w:tcPr>
            <w:tcW w:w="1556" w:type="dxa"/>
            <w:shd w:val="clear" w:color="auto" w:fill="auto"/>
          </w:tcPr>
          <w:p w14:paraId="4717A1B0" w14:textId="77777777" w:rsidR="00E7296F" w:rsidRPr="003671A3" w:rsidRDefault="00E7296F" w:rsidP="00E7296F">
            <w:pPr>
              <w:jc w:val="center"/>
              <w:rPr>
                <w:rFonts w:cs="Arial"/>
                <w:color w:val="000000"/>
                <w:sz w:val="20"/>
                <w:szCs w:val="22"/>
              </w:rPr>
            </w:pPr>
            <w:r w:rsidRPr="003671A3">
              <w:rPr>
                <w:rFonts w:cs="Arial"/>
                <w:color w:val="000000"/>
                <w:sz w:val="20"/>
                <w:szCs w:val="22"/>
              </w:rPr>
              <w:t>1</w:t>
            </w:r>
          </w:p>
        </w:tc>
        <w:tc>
          <w:tcPr>
            <w:tcW w:w="2434" w:type="dxa"/>
          </w:tcPr>
          <w:p w14:paraId="70A2A4F1" w14:textId="77777777" w:rsidR="00E7296F" w:rsidRPr="003671A3" w:rsidRDefault="00E7296F" w:rsidP="00E7296F">
            <w:pPr>
              <w:jc w:val="center"/>
              <w:rPr>
                <w:rFonts w:cs="Arial"/>
                <w:color w:val="000000"/>
                <w:sz w:val="20"/>
                <w:szCs w:val="22"/>
              </w:rPr>
            </w:pPr>
            <w:r w:rsidRPr="003671A3">
              <w:rPr>
                <w:rFonts w:cs="Arial"/>
                <w:color w:val="000000"/>
                <w:sz w:val="20"/>
                <w:szCs w:val="22"/>
              </w:rPr>
              <w:t>2</w:t>
            </w:r>
          </w:p>
        </w:tc>
        <w:tc>
          <w:tcPr>
            <w:tcW w:w="1193" w:type="dxa"/>
          </w:tcPr>
          <w:p w14:paraId="2A9EA0BF" w14:textId="77777777" w:rsidR="00E7296F" w:rsidRPr="003671A3" w:rsidRDefault="00E7296F" w:rsidP="00E7296F">
            <w:pPr>
              <w:jc w:val="center"/>
              <w:rPr>
                <w:rFonts w:cs="Arial"/>
                <w:color w:val="000000"/>
                <w:sz w:val="20"/>
                <w:szCs w:val="22"/>
              </w:rPr>
            </w:pPr>
            <w:r w:rsidRPr="003671A3">
              <w:rPr>
                <w:rFonts w:cs="Arial"/>
                <w:color w:val="000000"/>
                <w:sz w:val="20"/>
                <w:szCs w:val="22"/>
              </w:rPr>
              <w:t>3</w:t>
            </w:r>
          </w:p>
        </w:tc>
        <w:tc>
          <w:tcPr>
            <w:tcW w:w="1621" w:type="dxa"/>
          </w:tcPr>
          <w:p w14:paraId="22898825" w14:textId="77777777" w:rsidR="00E7296F" w:rsidRPr="003671A3" w:rsidRDefault="00E7296F" w:rsidP="00E7296F">
            <w:pPr>
              <w:jc w:val="center"/>
              <w:rPr>
                <w:rFonts w:cs="Arial"/>
                <w:color w:val="000000"/>
                <w:sz w:val="20"/>
                <w:szCs w:val="22"/>
              </w:rPr>
            </w:pPr>
            <w:r w:rsidRPr="003671A3">
              <w:rPr>
                <w:rFonts w:cs="Arial"/>
                <w:color w:val="000000"/>
                <w:sz w:val="20"/>
                <w:szCs w:val="22"/>
              </w:rPr>
              <w:t>4</w:t>
            </w:r>
          </w:p>
        </w:tc>
        <w:tc>
          <w:tcPr>
            <w:tcW w:w="1760" w:type="dxa"/>
            <w:shd w:val="clear" w:color="auto" w:fill="auto"/>
          </w:tcPr>
          <w:p w14:paraId="1138B53B" w14:textId="77777777" w:rsidR="00E7296F" w:rsidRPr="003671A3" w:rsidRDefault="00E7296F" w:rsidP="00E7296F">
            <w:pPr>
              <w:jc w:val="center"/>
              <w:rPr>
                <w:rFonts w:cs="Arial"/>
                <w:color w:val="000000"/>
                <w:sz w:val="20"/>
                <w:szCs w:val="22"/>
              </w:rPr>
            </w:pPr>
            <w:r w:rsidRPr="003671A3">
              <w:rPr>
                <w:rFonts w:cs="Arial"/>
                <w:color w:val="000000"/>
                <w:sz w:val="20"/>
                <w:szCs w:val="22"/>
              </w:rPr>
              <w:t>5</w:t>
            </w:r>
          </w:p>
        </w:tc>
        <w:tc>
          <w:tcPr>
            <w:tcW w:w="1632" w:type="dxa"/>
          </w:tcPr>
          <w:p w14:paraId="478D5E57" w14:textId="77777777" w:rsidR="00E7296F" w:rsidRPr="003671A3" w:rsidRDefault="00E7296F" w:rsidP="00E7296F">
            <w:pPr>
              <w:jc w:val="center"/>
              <w:rPr>
                <w:rFonts w:cs="Arial"/>
                <w:color w:val="000000"/>
                <w:sz w:val="20"/>
                <w:szCs w:val="22"/>
              </w:rPr>
            </w:pPr>
            <w:r>
              <w:rPr>
                <w:rFonts w:cs="Arial"/>
                <w:color w:val="000000"/>
                <w:sz w:val="20"/>
                <w:szCs w:val="22"/>
              </w:rPr>
              <w:t>6</w:t>
            </w:r>
          </w:p>
        </w:tc>
      </w:tr>
      <w:tr w:rsidR="00E7296F" w:rsidRPr="003671A3" w14:paraId="377B9AF7" w14:textId="77777777" w:rsidTr="00E7296F">
        <w:tc>
          <w:tcPr>
            <w:tcW w:w="1556" w:type="dxa"/>
            <w:shd w:val="clear" w:color="auto" w:fill="auto"/>
          </w:tcPr>
          <w:p w14:paraId="7C50ECEA" w14:textId="77777777" w:rsidR="00E7296F" w:rsidRPr="003671A3" w:rsidRDefault="00E7296F" w:rsidP="00E7296F">
            <w:pPr>
              <w:rPr>
                <w:rFonts w:cs="Arial"/>
                <w:color w:val="000000"/>
                <w:sz w:val="20"/>
                <w:szCs w:val="22"/>
              </w:rPr>
            </w:pPr>
          </w:p>
        </w:tc>
        <w:tc>
          <w:tcPr>
            <w:tcW w:w="2434" w:type="dxa"/>
          </w:tcPr>
          <w:p w14:paraId="479DD108" w14:textId="77777777" w:rsidR="00E7296F" w:rsidRPr="003671A3" w:rsidRDefault="00E7296F" w:rsidP="00E7296F">
            <w:pPr>
              <w:rPr>
                <w:rFonts w:cs="Arial"/>
                <w:color w:val="000000"/>
                <w:sz w:val="20"/>
                <w:szCs w:val="22"/>
              </w:rPr>
            </w:pPr>
          </w:p>
        </w:tc>
        <w:tc>
          <w:tcPr>
            <w:tcW w:w="1193" w:type="dxa"/>
          </w:tcPr>
          <w:p w14:paraId="0C68FBD9" w14:textId="77777777" w:rsidR="00E7296F" w:rsidRPr="003671A3" w:rsidRDefault="00E7296F" w:rsidP="00E7296F">
            <w:pPr>
              <w:rPr>
                <w:rFonts w:cs="Arial"/>
                <w:color w:val="000000"/>
                <w:sz w:val="20"/>
                <w:szCs w:val="22"/>
              </w:rPr>
            </w:pPr>
          </w:p>
        </w:tc>
        <w:tc>
          <w:tcPr>
            <w:tcW w:w="1621" w:type="dxa"/>
          </w:tcPr>
          <w:p w14:paraId="32926270" w14:textId="77777777" w:rsidR="00E7296F" w:rsidRPr="003671A3" w:rsidRDefault="00E7296F" w:rsidP="00E7296F">
            <w:pPr>
              <w:rPr>
                <w:rFonts w:cs="Arial"/>
                <w:color w:val="000000"/>
                <w:sz w:val="20"/>
                <w:szCs w:val="22"/>
              </w:rPr>
            </w:pPr>
          </w:p>
        </w:tc>
        <w:tc>
          <w:tcPr>
            <w:tcW w:w="1760" w:type="dxa"/>
            <w:shd w:val="clear" w:color="auto" w:fill="auto"/>
          </w:tcPr>
          <w:p w14:paraId="34D73BC7" w14:textId="77777777" w:rsidR="00E7296F" w:rsidRPr="003671A3" w:rsidRDefault="00E7296F" w:rsidP="00E7296F">
            <w:pPr>
              <w:rPr>
                <w:rFonts w:cs="Arial"/>
                <w:color w:val="000000"/>
                <w:sz w:val="20"/>
                <w:szCs w:val="22"/>
              </w:rPr>
            </w:pPr>
          </w:p>
        </w:tc>
        <w:tc>
          <w:tcPr>
            <w:tcW w:w="1632" w:type="dxa"/>
          </w:tcPr>
          <w:p w14:paraId="401D1A02" w14:textId="77777777" w:rsidR="00E7296F" w:rsidRPr="003671A3" w:rsidRDefault="00E7296F" w:rsidP="00E7296F">
            <w:pPr>
              <w:rPr>
                <w:rFonts w:cs="Arial"/>
                <w:color w:val="000000"/>
                <w:sz w:val="20"/>
                <w:szCs w:val="22"/>
              </w:rPr>
            </w:pPr>
          </w:p>
        </w:tc>
      </w:tr>
      <w:tr w:rsidR="00E7296F" w:rsidRPr="003671A3" w14:paraId="5CE75799" w14:textId="77777777" w:rsidTr="00E7296F">
        <w:tc>
          <w:tcPr>
            <w:tcW w:w="1556" w:type="dxa"/>
            <w:shd w:val="clear" w:color="auto" w:fill="auto"/>
          </w:tcPr>
          <w:p w14:paraId="1BF4C036" w14:textId="77777777" w:rsidR="00E7296F" w:rsidRPr="003671A3" w:rsidRDefault="00E7296F" w:rsidP="00E7296F">
            <w:pPr>
              <w:rPr>
                <w:rFonts w:cs="Arial"/>
                <w:color w:val="000000"/>
                <w:sz w:val="20"/>
                <w:szCs w:val="22"/>
              </w:rPr>
            </w:pPr>
          </w:p>
        </w:tc>
        <w:tc>
          <w:tcPr>
            <w:tcW w:w="2434" w:type="dxa"/>
          </w:tcPr>
          <w:p w14:paraId="177EA03A" w14:textId="77777777" w:rsidR="00E7296F" w:rsidRPr="003671A3" w:rsidRDefault="00E7296F" w:rsidP="00E7296F">
            <w:pPr>
              <w:rPr>
                <w:rFonts w:cs="Arial"/>
                <w:color w:val="000000"/>
                <w:sz w:val="20"/>
                <w:szCs w:val="22"/>
              </w:rPr>
            </w:pPr>
          </w:p>
        </w:tc>
        <w:tc>
          <w:tcPr>
            <w:tcW w:w="1193" w:type="dxa"/>
          </w:tcPr>
          <w:p w14:paraId="6FD584EB" w14:textId="77777777" w:rsidR="00E7296F" w:rsidRPr="003671A3" w:rsidRDefault="00E7296F" w:rsidP="00E7296F">
            <w:pPr>
              <w:rPr>
                <w:rFonts w:cs="Arial"/>
                <w:color w:val="000000"/>
                <w:sz w:val="20"/>
                <w:szCs w:val="22"/>
              </w:rPr>
            </w:pPr>
          </w:p>
        </w:tc>
        <w:tc>
          <w:tcPr>
            <w:tcW w:w="1621" w:type="dxa"/>
          </w:tcPr>
          <w:p w14:paraId="6D591FE2" w14:textId="77777777" w:rsidR="00E7296F" w:rsidRPr="003671A3" w:rsidRDefault="00E7296F" w:rsidP="00E7296F">
            <w:pPr>
              <w:rPr>
                <w:rFonts w:cs="Arial"/>
                <w:color w:val="000000"/>
                <w:sz w:val="20"/>
                <w:szCs w:val="22"/>
              </w:rPr>
            </w:pPr>
          </w:p>
        </w:tc>
        <w:tc>
          <w:tcPr>
            <w:tcW w:w="1760" w:type="dxa"/>
            <w:shd w:val="clear" w:color="auto" w:fill="auto"/>
          </w:tcPr>
          <w:p w14:paraId="0F290C54" w14:textId="77777777" w:rsidR="00E7296F" w:rsidRPr="003671A3" w:rsidRDefault="00E7296F" w:rsidP="00E7296F">
            <w:pPr>
              <w:rPr>
                <w:rFonts w:cs="Arial"/>
                <w:color w:val="000000"/>
                <w:sz w:val="20"/>
                <w:szCs w:val="22"/>
              </w:rPr>
            </w:pPr>
          </w:p>
        </w:tc>
        <w:tc>
          <w:tcPr>
            <w:tcW w:w="1632" w:type="dxa"/>
          </w:tcPr>
          <w:p w14:paraId="34CAA34C" w14:textId="77777777" w:rsidR="00E7296F" w:rsidRPr="003671A3" w:rsidRDefault="00E7296F" w:rsidP="00E7296F">
            <w:pPr>
              <w:rPr>
                <w:rFonts w:cs="Arial"/>
                <w:color w:val="000000"/>
                <w:sz w:val="20"/>
                <w:szCs w:val="22"/>
              </w:rPr>
            </w:pPr>
          </w:p>
        </w:tc>
      </w:tr>
    </w:tbl>
    <w:p w14:paraId="3218833E" w14:textId="77777777" w:rsidR="00E7296F" w:rsidRPr="00E7296F" w:rsidRDefault="00E7296F" w:rsidP="00E7296F">
      <w:pPr>
        <w:rPr>
          <w:i/>
          <w:sz w:val="20"/>
        </w:rPr>
      </w:pPr>
      <w:r w:rsidRPr="00E7296F">
        <w:rPr>
          <w:i/>
          <w:sz w:val="20"/>
        </w:rPr>
        <w:t>*Участником приводится подробное описание предлагаемого к поставке товара</w:t>
      </w:r>
    </w:p>
    <w:p w14:paraId="716FA242" w14:textId="77777777" w:rsidR="00A412A6" w:rsidRDefault="00A412A6" w:rsidP="002C585E">
      <w:pPr>
        <w:rPr>
          <w:color w:val="808080"/>
          <w:sz w:val="22"/>
        </w:rPr>
      </w:pPr>
    </w:p>
    <w:p w14:paraId="62B0BBC8" w14:textId="77777777" w:rsidR="002C585E" w:rsidRPr="00EA5BFB" w:rsidRDefault="002C585E" w:rsidP="002C585E">
      <w:pPr>
        <w:rPr>
          <w:color w:val="808080"/>
          <w:sz w:val="22"/>
        </w:rPr>
      </w:pPr>
      <w:r w:rsidRPr="00EA5BFB">
        <w:rPr>
          <w:color w:val="808080"/>
          <w:sz w:val="22"/>
        </w:rPr>
        <w:t>ИНСТРУКЦИИ ПО ЗАПОЛНЕНИЮ</w:t>
      </w:r>
    </w:p>
    <w:p w14:paraId="3120C099" w14:textId="77777777" w:rsidR="002C585E" w:rsidRPr="00EA5BFB" w:rsidRDefault="002C585E" w:rsidP="002C585E">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5089785C" w14:textId="77777777" w:rsidR="002C585E" w:rsidRPr="00672CEA" w:rsidRDefault="002C585E" w:rsidP="002C585E">
      <w:pPr>
        <w:jc w:val="both"/>
        <w:rPr>
          <w:color w:val="808080"/>
          <w:sz w:val="22"/>
        </w:rPr>
      </w:pPr>
      <w:r>
        <w:rPr>
          <w:color w:val="808080"/>
          <w:sz w:val="22"/>
        </w:rPr>
        <w:t>3</w:t>
      </w:r>
      <w:r w:rsidRPr="00672CEA">
        <w:rPr>
          <w:color w:val="808080"/>
          <w:sz w:val="22"/>
        </w:rPr>
        <w:t xml:space="preserve">. </w:t>
      </w:r>
      <w:r>
        <w:rPr>
          <w:color w:val="808080"/>
          <w:sz w:val="22"/>
        </w:rPr>
        <w:t xml:space="preserve">В случае если предметом договора является поставка товара техническое предложение участника </w:t>
      </w:r>
      <w:r w:rsidRPr="00672CEA">
        <w:rPr>
          <w:color w:val="808080"/>
          <w:sz w:val="22"/>
        </w:rPr>
        <w:t>должно включать:</w:t>
      </w:r>
    </w:p>
    <w:p w14:paraId="44DB45E7" w14:textId="77777777" w:rsidR="002C585E" w:rsidRPr="00672CEA" w:rsidRDefault="002C585E" w:rsidP="002C585E">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2B1578A6" w14:textId="77777777" w:rsidR="002C585E" w:rsidRDefault="002C585E" w:rsidP="002C585E">
      <w:pPr>
        <w:jc w:val="both"/>
        <w:rPr>
          <w:color w:val="808080"/>
          <w:sz w:val="22"/>
        </w:rPr>
      </w:pPr>
      <w:r w:rsidRPr="00672CEA">
        <w:rPr>
          <w:color w:val="808080"/>
          <w:sz w:val="22"/>
        </w:rPr>
        <w:t>-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w:t>
      </w:r>
      <w:r>
        <w:rPr>
          <w:color w:val="808080"/>
          <w:sz w:val="22"/>
        </w:rPr>
        <w:t>.</w:t>
      </w:r>
    </w:p>
    <w:p w14:paraId="71C247F3" w14:textId="77777777" w:rsidR="00E7296F" w:rsidRDefault="00E7296F" w:rsidP="002C585E">
      <w:pPr>
        <w:jc w:val="both"/>
        <w:rPr>
          <w:color w:val="808080"/>
          <w:sz w:val="22"/>
        </w:rPr>
      </w:pPr>
    </w:p>
    <w:p w14:paraId="454F38B4" w14:textId="77777777" w:rsidR="00E7296F" w:rsidRDefault="00E7296F" w:rsidP="002C585E">
      <w:pPr>
        <w:jc w:val="both"/>
        <w:rPr>
          <w:color w:val="808080"/>
          <w:sz w:val="22"/>
        </w:rPr>
      </w:pPr>
    </w:p>
    <w:p w14:paraId="0B3F1BF3" w14:textId="77777777" w:rsidR="00E7296F" w:rsidRDefault="00E7296F" w:rsidP="002C585E">
      <w:pPr>
        <w:jc w:val="both"/>
        <w:rPr>
          <w:color w:val="808080"/>
          <w:sz w:val="22"/>
        </w:rPr>
      </w:pPr>
    </w:p>
    <w:p w14:paraId="0F1FE27E" w14:textId="77777777" w:rsidR="00E7296F" w:rsidRDefault="00E7296F" w:rsidP="002C585E">
      <w:pPr>
        <w:jc w:val="both"/>
        <w:rPr>
          <w:color w:val="808080"/>
          <w:sz w:val="22"/>
        </w:rPr>
      </w:pPr>
    </w:p>
    <w:p w14:paraId="5540AB80" w14:textId="77777777" w:rsidR="00A412A6" w:rsidRDefault="00A412A6" w:rsidP="002C585E">
      <w:pPr>
        <w:jc w:val="both"/>
        <w:rPr>
          <w:color w:val="808080"/>
          <w:sz w:val="22"/>
        </w:rPr>
      </w:pPr>
    </w:p>
    <w:p w14:paraId="2D004264" w14:textId="77777777" w:rsidR="00E7296F" w:rsidRDefault="00E7296F" w:rsidP="002C585E">
      <w:pPr>
        <w:jc w:val="both"/>
        <w:rPr>
          <w:color w:val="808080"/>
          <w:sz w:val="22"/>
        </w:rPr>
      </w:pPr>
    </w:p>
    <w:p w14:paraId="7DFFB796" w14:textId="77777777" w:rsidR="00E7296F" w:rsidRDefault="00E7296F" w:rsidP="002C585E">
      <w:pPr>
        <w:jc w:val="both"/>
        <w:rPr>
          <w:color w:val="808080"/>
          <w:sz w:val="22"/>
        </w:rPr>
      </w:pPr>
    </w:p>
    <w:p w14:paraId="5632FDB6" w14:textId="77777777" w:rsidR="00E7296F" w:rsidRDefault="00E7296F" w:rsidP="002C585E">
      <w:pPr>
        <w:jc w:val="both"/>
        <w:rPr>
          <w:color w:val="808080"/>
          <w:sz w:val="22"/>
        </w:rPr>
      </w:pPr>
    </w:p>
    <w:p w14:paraId="7D3C11A5" w14:textId="77777777" w:rsidR="00E7296F" w:rsidRDefault="00E7296F" w:rsidP="002C585E">
      <w:pPr>
        <w:jc w:val="both"/>
        <w:rPr>
          <w:color w:val="808080"/>
          <w:sz w:val="22"/>
        </w:rPr>
      </w:pPr>
    </w:p>
    <w:p w14:paraId="047DE1AE" w14:textId="77777777" w:rsidR="00E7296F" w:rsidRDefault="00E7296F" w:rsidP="002C585E">
      <w:pPr>
        <w:jc w:val="both"/>
        <w:rPr>
          <w:color w:val="808080"/>
          <w:sz w:val="22"/>
        </w:rPr>
      </w:pPr>
    </w:p>
    <w:p w14:paraId="6C4771B4" w14:textId="77777777" w:rsidR="00E7296F" w:rsidRDefault="00E7296F" w:rsidP="002C585E">
      <w:pPr>
        <w:jc w:val="both"/>
        <w:rPr>
          <w:color w:val="808080"/>
          <w:sz w:val="22"/>
        </w:rPr>
      </w:pPr>
    </w:p>
    <w:p w14:paraId="0BE1E7A7" w14:textId="77777777" w:rsidR="00E7296F" w:rsidRDefault="00E7296F" w:rsidP="002C585E">
      <w:pPr>
        <w:jc w:val="both"/>
        <w:rPr>
          <w:color w:val="808080"/>
          <w:sz w:val="22"/>
        </w:rPr>
      </w:pPr>
    </w:p>
    <w:p w14:paraId="74809C73" w14:textId="77777777" w:rsidR="00A412A6" w:rsidRDefault="00A412A6" w:rsidP="002C585E">
      <w:pPr>
        <w:jc w:val="both"/>
        <w:rPr>
          <w:color w:val="808080"/>
          <w:sz w:val="22"/>
        </w:rPr>
      </w:pPr>
    </w:p>
    <w:p w14:paraId="04FEDD1E" w14:textId="77777777" w:rsidR="00A412A6" w:rsidRDefault="00A412A6" w:rsidP="002C585E">
      <w:pPr>
        <w:jc w:val="both"/>
        <w:rPr>
          <w:color w:val="808080"/>
          <w:sz w:val="22"/>
        </w:rPr>
      </w:pPr>
    </w:p>
    <w:p w14:paraId="40758CC2" w14:textId="77777777" w:rsidR="00A412A6" w:rsidRDefault="00A412A6" w:rsidP="002C585E">
      <w:pPr>
        <w:jc w:val="both"/>
        <w:rPr>
          <w:color w:val="808080"/>
          <w:sz w:val="22"/>
        </w:rPr>
      </w:pPr>
    </w:p>
    <w:p w14:paraId="78A5C58A" w14:textId="77777777" w:rsidR="00A412A6" w:rsidRDefault="00A412A6" w:rsidP="002C585E">
      <w:pPr>
        <w:jc w:val="both"/>
        <w:rPr>
          <w:color w:val="808080"/>
          <w:sz w:val="22"/>
        </w:rPr>
      </w:pPr>
    </w:p>
    <w:p w14:paraId="0A9841E3" w14:textId="77777777" w:rsidR="00A412A6" w:rsidRDefault="00A412A6" w:rsidP="002C585E">
      <w:pPr>
        <w:jc w:val="both"/>
        <w:rPr>
          <w:color w:val="808080"/>
          <w:sz w:val="22"/>
        </w:rPr>
      </w:pPr>
    </w:p>
    <w:p w14:paraId="0E245398" w14:textId="77777777" w:rsidR="00A412A6" w:rsidRDefault="00A412A6" w:rsidP="002C585E">
      <w:pPr>
        <w:jc w:val="both"/>
        <w:rPr>
          <w:color w:val="808080"/>
          <w:sz w:val="22"/>
        </w:rPr>
      </w:pPr>
    </w:p>
    <w:p w14:paraId="22A7B58D" w14:textId="77777777" w:rsidR="00A412A6" w:rsidRDefault="00A412A6" w:rsidP="002C585E">
      <w:pPr>
        <w:jc w:val="both"/>
        <w:rPr>
          <w:color w:val="808080"/>
          <w:sz w:val="22"/>
        </w:rPr>
      </w:pPr>
    </w:p>
    <w:p w14:paraId="16ECB911" w14:textId="77777777" w:rsidR="002C585E" w:rsidRPr="009158CA" w:rsidRDefault="002C585E" w:rsidP="002C585E">
      <w:pPr>
        <w:pStyle w:val="1"/>
        <w:keepLines w:val="0"/>
        <w:spacing w:before="240" w:after="120"/>
        <w:ind w:left="792" w:hanging="360"/>
        <w:jc w:val="both"/>
        <w:rPr>
          <w:rFonts w:ascii="Times New Roman" w:eastAsia="MS Mincho" w:hAnsi="Times New Roman"/>
          <w:color w:val="548DD4"/>
          <w:kern w:val="32"/>
          <w:szCs w:val="24"/>
          <w:lang w:eastAsia="x-none"/>
        </w:rPr>
      </w:pPr>
      <w:bookmarkStart w:id="250" w:name="_Форма_2_АНКЕТА"/>
      <w:bookmarkStart w:id="251" w:name="_Toc23149540"/>
      <w:bookmarkStart w:id="252" w:name="_Toc54336127"/>
      <w:bookmarkStart w:id="253" w:name="_Toc76552041"/>
      <w:bookmarkEnd w:id="250"/>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51"/>
      <w:bookmarkEnd w:id="252"/>
      <w:r>
        <w:rPr>
          <w:rFonts w:ascii="Times New Roman" w:eastAsia="MS Mincho" w:hAnsi="Times New Roman"/>
          <w:color w:val="548DD4"/>
          <w:kern w:val="32"/>
          <w:szCs w:val="24"/>
          <w:lang w:eastAsia="x-none"/>
        </w:rPr>
        <w:t>АУКЦИОНА</w:t>
      </w:r>
      <w:bookmarkEnd w:id="253"/>
    </w:p>
    <w:p w14:paraId="128488A9" w14:textId="77777777" w:rsidR="002C585E" w:rsidRPr="00733E33" w:rsidRDefault="002C585E" w:rsidP="002C585E">
      <w:r>
        <w:t>Аукцион</w:t>
      </w:r>
      <w:r w:rsidRPr="00733E33">
        <w:t xml:space="preserve"> в электронной форме на право заключения </w:t>
      </w:r>
      <w:r>
        <w:t>договора</w:t>
      </w:r>
      <w:r w:rsidRPr="00733E33">
        <w:t xml:space="preserve"> </w:t>
      </w:r>
    </w:p>
    <w:p w14:paraId="017B79D0" w14:textId="77777777" w:rsidR="002C585E" w:rsidRPr="00733E33" w:rsidRDefault="002C585E" w:rsidP="002C585E">
      <w:r w:rsidRPr="00733E33">
        <w:t>на ________________________________________________</w:t>
      </w:r>
    </w:p>
    <w:p w14:paraId="78FCDFCD" w14:textId="77777777" w:rsidR="002C585E" w:rsidRPr="00733E33" w:rsidRDefault="002C585E" w:rsidP="002C585E"/>
    <w:p w14:paraId="1822A101" w14:textId="77777777" w:rsidR="002C585E" w:rsidRPr="00733E33" w:rsidRDefault="002C585E" w:rsidP="002C585E">
      <w:pPr>
        <w:pStyle w:val="rvps1"/>
      </w:pPr>
      <w:bookmarkStart w:id="254" w:name="_Анкета_Претендента_на"/>
      <w:bookmarkStart w:id="255" w:name="_Анкета_Участника_процедуры"/>
      <w:bookmarkStart w:id="256" w:name="_Toc255987077"/>
      <w:bookmarkStart w:id="257" w:name="_Toc305665990"/>
      <w:bookmarkEnd w:id="254"/>
      <w:bookmarkEnd w:id="255"/>
      <w:r w:rsidRPr="00733E33">
        <w:t xml:space="preserve">АНКЕТА </w:t>
      </w:r>
      <w:r>
        <w:t>УЧАСТНИК</w:t>
      </w:r>
      <w:r w:rsidRPr="00733E33">
        <w:t xml:space="preserve">А </w:t>
      </w:r>
      <w:bookmarkEnd w:id="256"/>
      <w:bookmarkEnd w:id="257"/>
      <w:r>
        <w:t>АУКЦИОНА</w:t>
      </w:r>
    </w:p>
    <w:p w14:paraId="0387672D" w14:textId="77777777" w:rsidR="002C585E" w:rsidRPr="00571376" w:rsidRDefault="002C585E" w:rsidP="002C585E">
      <w:pPr>
        <w:pStyle w:val="affb"/>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2C585E" w:rsidRPr="00733E33" w14:paraId="091CFB9E" w14:textId="77777777" w:rsidTr="002C585E">
        <w:trPr>
          <w:cantSplit/>
          <w:trHeight w:val="240"/>
          <w:tblHeader/>
        </w:trPr>
        <w:tc>
          <w:tcPr>
            <w:tcW w:w="306" w:type="pct"/>
            <w:shd w:val="clear" w:color="auto" w:fill="F2F2F2"/>
            <w:vAlign w:val="center"/>
          </w:tcPr>
          <w:p w14:paraId="7C8DEB95" w14:textId="77777777" w:rsidR="002C585E" w:rsidRPr="00733E33" w:rsidRDefault="002C585E" w:rsidP="002C585E">
            <w:pPr>
              <w:jc w:val="center"/>
              <w:rPr>
                <w:b/>
              </w:rPr>
            </w:pPr>
            <w:bookmarkStart w:id="258" w:name="_Toc98251773"/>
            <w:r w:rsidRPr="00733E33">
              <w:rPr>
                <w:b/>
              </w:rPr>
              <w:t>№</w:t>
            </w:r>
          </w:p>
        </w:tc>
        <w:tc>
          <w:tcPr>
            <w:tcW w:w="3000" w:type="pct"/>
            <w:shd w:val="clear" w:color="auto" w:fill="F2F2F2"/>
            <w:vAlign w:val="center"/>
          </w:tcPr>
          <w:p w14:paraId="6B93A2D8" w14:textId="77777777" w:rsidR="002C585E" w:rsidRPr="00733E33" w:rsidRDefault="002C585E" w:rsidP="002C585E">
            <w:pPr>
              <w:jc w:val="center"/>
              <w:rPr>
                <w:b/>
              </w:rPr>
            </w:pPr>
            <w:r w:rsidRPr="00733E33">
              <w:rPr>
                <w:b/>
              </w:rPr>
              <w:t>Наименование</w:t>
            </w:r>
          </w:p>
        </w:tc>
        <w:tc>
          <w:tcPr>
            <w:tcW w:w="1694" w:type="pct"/>
            <w:shd w:val="clear" w:color="auto" w:fill="F2F2F2"/>
            <w:vAlign w:val="center"/>
          </w:tcPr>
          <w:p w14:paraId="19DB3214" w14:textId="77777777" w:rsidR="002C585E" w:rsidRPr="00733E33" w:rsidRDefault="002C585E" w:rsidP="002C585E">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предложений</w:t>
            </w:r>
          </w:p>
        </w:tc>
      </w:tr>
      <w:tr w:rsidR="002C585E" w:rsidRPr="00733E33" w14:paraId="4AE7865B" w14:textId="77777777" w:rsidTr="002C585E">
        <w:trPr>
          <w:cantSplit/>
          <w:trHeight w:val="471"/>
        </w:trPr>
        <w:tc>
          <w:tcPr>
            <w:tcW w:w="306" w:type="pct"/>
            <w:vAlign w:val="center"/>
          </w:tcPr>
          <w:p w14:paraId="37ED816A" w14:textId="77777777" w:rsidR="002C585E" w:rsidRPr="00733E33" w:rsidRDefault="002C585E" w:rsidP="002C585E">
            <w:pPr>
              <w:pStyle w:val="affb"/>
            </w:pPr>
            <w:r w:rsidRPr="00733E33">
              <w:t>1.</w:t>
            </w:r>
          </w:p>
        </w:tc>
        <w:tc>
          <w:tcPr>
            <w:tcW w:w="3000" w:type="pct"/>
            <w:vAlign w:val="center"/>
          </w:tcPr>
          <w:p w14:paraId="2D8A8F02" w14:textId="5267C0E8" w:rsidR="002C585E" w:rsidRDefault="002C585E" w:rsidP="002C585E">
            <w:r>
              <w:t>Для участника – юридического лица: н</w:t>
            </w:r>
            <w:r w:rsidRPr="00702A6B">
              <w:t>аименование, фирменное наименование (при наличии), адрес юридического лица в пределах мест</w:t>
            </w:r>
            <w:r>
              <w:t>а нахождения юридического лица</w:t>
            </w:r>
            <w:r w:rsidR="000A5AD5">
              <w:t>, эл.адрес, телефон.</w:t>
            </w:r>
          </w:p>
          <w:p w14:paraId="379D0EDA" w14:textId="77777777" w:rsidR="002C585E" w:rsidRPr="00733E33" w:rsidRDefault="002C585E" w:rsidP="002C585E">
            <w:r>
              <w:t xml:space="preserve">Для участника – физического лица: фамилия, имя, отчество (при наличии), паспортные данные, адрес места жительства </w:t>
            </w:r>
          </w:p>
        </w:tc>
        <w:tc>
          <w:tcPr>
            <w:tcW w:w="1694" w:type="pct"/>
            <w:vAlign w:val="center"/>
          </w:tcPr>
          <w:p w14:paraId="1F4F93D8" w14:textId="77777777" w:rsidR="002C585E" w:rsidRPr="00733E33" w:rsidRDefault="002C585E" w:rsidP="002C585E"/>
        </w:tc>
      </w:tr>
      <w:tr w:rsidR="002C585E" w:rsidRPr="00733E33" w14:paraId="52AE0151" w14:textId="77777777" w:rsidTr="002C585E">
        <w:trPr>
          <w:cantSplit/>
          <w:trHeight w:val="284"/>
        </w:trPr>
        <w:tc>
          <w:tcPr>
            <w:tcW w:w="306" w:type="pct"/>
            <w:vAlign w:val="center"/>
          </w:tcPr>
          <w:p w14:paraId="2F1A3670" w14:textId="77777777" w:rsidR="002C585E" w:rsidRPr="00733E33" w:rsidRDefault="002C585E" w:rsidP="002C585E">
            <w:r w:rsidRPr="00733E33">
              <w:t>2.</w:t>
            </w:r>
          </w:p>
        </w:tc>
        <w:tc>
          <w:tcPr>
            <w:tcW w:w="3000" w:type="pct"/>
            <w:vAlign w:val="center"/>
          </w:tcPr>
          <w:p w14:paraId="1BA73750" w14:textId="77777777" w:rsidR="002C585E" w:rsidRPr="00733E33" w:rsidRDefault="002C585E" w:rsidP="002C585E">
            <w:r>
              <w:t>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1694" w:type="pct"/>
            <w:vAlign w:val="center"/>
          </w:tcPr>
          <w:p w14:paraId="7901BC9E" w14:textId="77777777" w:rsidR="002C585E" w:rsidRPr="00733E33" w:rsidRDefault="002C585E" w:rsidP="002C585E"/>
        </w:tc>
      </w:tr>
      <w:tr w:rsidR="002C585E" w:rsidRPr="00733E33" w14:paraId="415F1294" w14:textId="77777777" w:rsidTr="002C585E">
        <w:trPr>
          <w:cantSplit/>
          <w:trHeight w:val="284"/>
        </w:trPr>
        <w:tc>
          <w:tcPr>
            <w:tcW w:w="306" w:type="pct"/>
            <w:vAlign w:val="center"/>
          </w:tcPr>
          <w:p w14:paraId="78756D71" w14:textId="77777777" w:rsidR="002C585E" w:rsidRPr="00733E33" w:rsidRDefault="002C585E" w:rsidP="002C585E">
            <w:r>
              <w:t>3.</w:t>
            </w:r>
          </w:p>
        </w:tc>
        <w:tc>
          <w:tcPr>
            <w:tcW w:w="3000" w:type="pct"/>
            <w:vAlign w:val="center"/>
          </w:tcPr>
          <w:p w14:paraId="4BF49344" w14:textId="77777777" w:rsidR="002C585E" w:rsidRDefault="002C585E" w:rsidP="002C585E">
            <w:r>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1694" w:type="pct"/>
            <w:vAlign w:val="center"/>
          </w:tcPr>
          <w:p w14:paraId="00C2846E" w14:textId="77777777" w:rsidR="002C585E" w:rsidRPr="00733E33" w:rsidRDefault="002C585E" w:rsidP="002C585E"/>
        </w:tc>
      </w:tr>
      <w:tr w:rsidR="002C585E" w:rsidRPr="00733E33" w14:paraId="00FD2C42" w14:textId="77777777" w:rsidTr="002C585E">
        <w:trPr>
          <w:cantSplit/>
          <w:trHeight w:val="284"/>
        </w:trPr>
        <w:tc>
          <w:tcPr>
            <w:tcW w:w="306" w:type="pct"/>
            <w:vAlign w:val="center"/>
          </w:tcPr>
          <w:p w14:paraId="77588E75" w14:textId="77777777" w:rsidR="002C585E" w:rsidRPr="00733E33" w:rsidRDefault="002C585E" w:rsidP="002C585E">
            <w:r>
              <w:t>4.</w:t>
            </w:r>
          </w:p>
        </w:tc>
        <w:tc>
          <w:tcPr>
            <w:tcW w:w="3000" w:type="pct"/>
            <w:vAlign w:val="center"/>
          </w:tcPr>
          <w:p w14:paraId="1B5E09E1" w14:textId="77777777" w:rsidR="002C585E" w:rsidRDefault="002C585E" w:rsidP="002C585E">
            <w:r>
              <w:t>Р</w:t>
            </w:r>
            <w:r w:rsidRPr="0073702B">
              <w:t>еквизиты специального банковского счета участника закупки, если обеспечение заявки на участие в закупке предоставляется участником путем внесения денежных средств</w:t>
            </w:r>
          </w:p>
        </w:tc>
        <w:tc>
          <w:tcPr>
            <w:tcW w:w="1694" w:type="pct"/>
            <w:vAlign w:val="center"/>
          </w:tcPr>
          <w:p w14:paraId="01ADBB75" w14:textId="77777777" w:rsidR="002C585E" w:rsidRPr="00733E33" w:rsidRDefault="002C585E" w:rsidP="002C585E"/>
        </w:tc>
      </w:tr>
    </w:tbl>
    <w:p w14:paraId="0B978EAA" w14:textId="77777777" w:rsidR="002C585E" w:rsidRPr="00733E33" w:rsidRDefault="002C585E" w:rsidP="002C585E">
      <w:pPr>
        <w:rPr>
          <w:color w:val="808080"/>
        </w:rPr>
      </w:pPr>
    </w:p>
    <w:p w14:paraId="5048BA16" w14:textId="77777777" w:rsidR="002C585E" w:rsidRPr="00733E33" w:rsidRDefault="002C585E" w:rsidP="002C585E">
      <w:pPr>
        <w:rPr>
          <w:color w:val="808080"/>
        </w:rPr>
      </w:pPr>
      <w:r w:rsidRPr="00733E33">
        <w:rPr>
          <w:color w:val="808080"/>
        </w:rPr>
        <w:t>ИНСТРУКЦИИ ПО ЗАПОЛНЕНИЮ:</w:t>
      </w:r>
    </w:p>
    <w:p w14:paraId="1117BCC3" w14:textId="77777777" w:rsidR="002C585E" w:rsidRPr="00733E33" w:rsidRDefault="002C585E" w:rsidP="002C585E">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56B13791" w14:textId="77777777" w:rsidR="002C585E" w:rsidRPr="00733E33" w:rsidRDefault="002C585E" w:rsidP="002C585E">
      <w:pPr>
        <w:jc w:val="both"/>
        <w:rPr>
          <w:color w:val="808080"/>
        </w:rPr>
      </w:pPr>
      <w:r>
        <w:rPr>
          <w:color w:val="808080"/>
        </w:rPr>
        <w:t>2</w:t>
      </w:r>
      <w:r w:rsidRPr="00733E33">
        <w:rPr>
          <w:color w:val="808080"/>
        </w:rPr>
        <w:t xml:space="preserve">.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bookmarkEnd w:id="258"/>
    <w:p w14:paraId="67AD8E64" w14:textId="77777777" w:rsidR="002C585E" w:rsidRPr="00733E33" w:rsidRDefault="002C585E" w:rsidP="002C585E"/>
    <w:p w14:paraId="083C6E92" w14:textId="77777777" w:rsidR="002C585E" w:rsidRPr="00733E33" w:rsidRDefault="002C585E" w:rsidP="002C585E"/>
    <w:p w14:paraId="116A7B28" w14:textId="77777777" w:rsidR="002C585E" w:rsidRPr="00733E33" w:rsidRDefault="002C585E" w:rsidP="002C585E"/>
    <w:p w14:paraId="3D037623" w14:textId="77777777" w:rsidR="002C585E" w:rsidRPr="00733E33" w:rsidRDefault="002C585E" w:rsidP="002C585E"/>
    <w:p w14:paraId="48D7F6EE" w14:textId="77777777" w:rsidR="002C585E" w:rsidRPr="00733E33" w:rsidRDefault="002C585E" w:rsidP="002C585E"/>
    <w:p w14:paraId="2028D69D" w14:textId="77777777" w:rsidR="002C585E" w:rsidRPr="00733E33" w:rsidRDefault="002C585E" w:rsidP="002C585E"/>
    <w:p w14:paraId="59BE09D1" w14:textId="77777777" w:rsidR="002C585E" w:rsidRPr="00733E33" w:rsidRDefault="002C585E" w:rsidP="002C585E">
      <w:pPr>
        <w:pStyle w:val="affb"/>
      </w:pPr>
    </w:p>
    <w:p w14:paraId="6A8B8D63" w14:textId="77777777" w:rsidR="002C585E" w:rsidRPr="00733E33" w:rsidRDefault="002C585E" w:rsidP="002C585E"/>
    <w:p w14:paraId="06BBEF7A" w14:textId="77777777" w:rsidR="002C585E" w:rsidRPr="00733E33" w:rsidRDefault="002C585E" w:rsidP="002C585E">
      <w:pPr>
        <w:rPr>
          <w:sz w:val="2"/>
          <w:szCs w:val="2"/>
        </w:rPr>
      </w:pPr>
      <w:r w:rsidRPr="00733E33">
        <w:br w:type="page"/>
      </w:r>
    </w:p>
    <w:p w14:paraId="72DECCFF" w14:textId="77777777" w:rsidR="002C585E" w:rsidRPr="00733E33" w:rsidRDefault="002C585E" w:rsidP="002C585E">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9" w:name="_Форма_3_ТЕХНИКО-КОММЕРЧЕСКОЕ"/>
      <w:bookmarkStart w:id="260" w:name="_Техническое_предложение_(Форма"/>
      <w:bookmarkStart w:id="261" w:name="_Форма_4_РЕКОМЕНДУЕМАЯ"/>
      <w:bookmarkStart w:id="262" w:name="_Форма_3_РЕКОМЕНДУЕМАЯ"/>
      <w:bookmarkStart w:id="263" w:name="_Toc23149542"/>
      <w:bookmarkStart w:id="264" w:name="_Toc54336129"/>
      <w:bookmarkStart w:id="265" w:name="_Toc76552042"/>
      <w:bookmarkStart w:id="266" w:name="_Ref313304436"/>
      <w:bookmarkStart w:id="267" w:name="_Toc314507388"/>
      <w:bookmarkStart w:id="268" w:name="_Toc322209429"/>
      <w:bookmarkEnd w:id="259"/>
      <w:bookmarkEnd w:id="260"/>
      <w:bookmarkEnd w:id="261"/>
      <w:bookmarkEnd w:id="262"/>
      <w:r w:rsidRPr="00733E33">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3</w:t>
      </w:r>
      <w:r w:rsidRPr="00733E33">
        <w:rPr>
          <w:rFonts w:ascii="Times New Roman" w:eastAsia="MS Mincho" w:hAnsi="Times New Roman"/>
          <w:color w:val="548DD4"/>
          <w:kern w:val="32"/>
          <w:szCs w:val="24"/>
          <w:lang w:val="x-none" w:eastAsia="x-none"/>
        </w:rPr>
        <w:t xml:space="preserve"> РЕКОМЕНДУЕМАЯ ФОРМА ЗАПРОСА РАЗЪЯСНЕНИЙ ДОКУМЕНТАЦИИ О ЗАКУПКЕ</w:t>
      </w:r>
      <w:bookmarkEnd w:id="263"/>
      <w:bookmarkEnd w:id="264"/>
      <w:bookmarkEnd w:id="265"/>
    </w:p>
    <w:p w14:paraId="686B3CE2" w14:textId="77777777" w:rsidR="002C585E" w:rsidRPr="00733E33" w:rsidRDefault="002C585E" w:rsidP="002C585E"/>
    <w:p w14:paraId="750B99D1" w14:textId="77777777" w:rsidR="002C585E" w:rsidRPr="00733E33" w:rsidRDefault="002C585E" w:rsidP="002C585E">
      <w:pPr>
        <w:jc w:val="center"/>
      </w:pPr>
      <w:r w:rsidRPr="00733E33">
        <w:t>РЕКОМЕНДУЕМАЯ ФОРМА ЗАПРОСА РАЗЪЯСНЕНИЙ ДОКУМЕНТАЦИИ</w:t>
      </w:r>
      <w:bookmarkEnd w:id="266"/>
      <w:bookmarkEnd w:id="267"/>
    </w:p>
    <w:p w14:paraId="5918E075" w14:textId="77777777" w:rsidR="002C585E" w:rsidRPr="00733E33" w:rsidRDefault="002C585E" w:rsidP="002C585E">
      <w:pPr>
        <w:jc w:val="center"/>
      </w:pPr>
      <w:r w:rsidRPr="00733E33">
        <w:t>О ЗАКУПКЕ</w:t>
      </w:r>
      <w:bookmarkEnd w:id="268"/>
    </w:p>
    <w:p w14:paraId="2A67DA52" w14:textId="77777777" w:rsidR="002C585E" w:rsidRPr="00733E33" w:rsidRDefault="002C585E" w:rsidP="002C585E">
      <w:pPr>
        <w:pStyle w:val="a7"/>
        <w:tabs>
          <w:tab w:val="clear" w:pos="4677"/>
          <w:tab w:val="clear" w:pos="9355"/>
        </w:tabs>
      </w:pPr>
    </w:p>
    <w:p w14:paraId="6D2F5241" w14:textId="77777777" w:rsidR="002C585E" w:rsidRPr="00733E33" w:rsidRDefault="002C585E" w:rsidP="002C585E"/>
    <w:p w14:paraId="4B7378FB" w14:textId="77777777" w:rsidR="002C585E" w:rsidRPr="00733E33" w:rsidRDefault="002C585E" w:rsidP="002C585E">
      <w:pPr>
        <w:jc w:val="center"/>
      </w:pPr>
      <w:r w:rsidRPr="00733E33">
        <w:t>Уважаемые господа!</w:t>
      </w:r>
    </w:p>
    <w:p w14:paraId="27F50848" w14:textId="77777777" w:rsidR="002C585E" w:rsidRPr="00733E33" w:rsidRDefault="002C585E" w:rsidP="002C585E">
      <w:pPr>
        <w:jc w:val="center"/>
      </w:pPr>
      <w:r w:rsidRPr="00733E33">
        <w:t xml:space="preserve">Просим Вас разъяснить следующие положения </w:t>
      </w:r>
      <w:r>
        <w:t>документац</w:t>
      </w:r>
      <w:r w:rsidRPr="00733E33">
        <w:t xml:space="preserve">ии о проведении </w:t>
      </w:r>
      <w:r>
        <w:t>аукциона</w:t>
      </w:r>
      <w:r w:rsidRPr="00733E33">
        <w:t xml:space="preserve"> в электронной форме на право заключения </w:t>
      </w:r>
      <w:r>
        <w:t>договора</w:t>
      </w:r>
      <w:r w:rsidRPr="00733E33">
        <w:t xml:space="preserve"> на ________________________________ (</w:t>
      </w:r>
      <w:r>
        <w:t>документац</w:t>
      </w:r>
      <w:r w:rsidRPr="00733E33">
        <w:t>ия о закупке):</w:t>
      </w:r>
    </w:p>
    <w:p w14:paraId="7E4B767D" w14:textId="77777777" w:rsidR="002C585E" w:rsidRPr="00733E33" w:rsidRDefault="002C585E" w:rsidP="002C585E"/>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2C585E" w:rsidRPr="00733E33" w14:paraId="03152236" w14:textId="77777777" w:rsidTr="002C585E">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00D8C6D" w14:textId="77777777" w:rsidR="002C585E" w:rsidRPr="008945FE" w:rsidRDefault="002C585E" w:rsidP="002C585E">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2D1048C" w14:textId="77777777" w:rsidR="002C585E" w:rsidRPr="008945FE" w:rsidRDefault="002C585E" w:rsidP="002C585E">
            <w:pPr>
              <w:jc w:val="center"/>
              <w:rPr>
                <w:b/>
              </w:rPr>
            </w:pPr>
            <w:r w:rsidRPr="008945FE">
              <w:rPr>
                <w:b/>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7A82541" w14:textId="77777777" w:rsidR="002C585E" w:rsidRPr="008945FE" w:rsidRDefault="002C585E" w:rsidP="002C585E">
            <w:pPr>
              <w:jc w:val="center"/>
              <w:rPr>
                <w:b/>
              </w:rPr>
            </w:pPr>
            <w:r w:rsidRPr="008945FE">
              <w:rPr>
                <w:b/>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8AA29E0" w14:textId="77777777" w:rsidR="002C585E" w:rsidRPr="008945FE" w:rsidRDefault="002C585E" w:rsidP="002C585E">
            <w:pPr>
              <w:jc w:val="center"/>
              <w:rPr>
                <w:b/>
              </w:rPr>
            </w:pPr>
            <w:r w:rsidRPr="008945FE">
              <w:rPr>
                <w:b/>
              </w:rPr>
              <w:t>Содержание запроса на разъяснение положений документации о закупке</w:t>
            </w:r>
          </w:p>
        </w:tc>
      </w:tr>
      <w:tr w:rsidR="002C585E" w:rsidRPr="00733E33" w14:paraId="7490FFAB" w14:textId="77777777" w:rsidTr="002C585E">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CCE2F0F" w14:textId="77777777" w:rsidR="002C585E" w:rsidRPr="00733E33" w:rsidRDefault="002C585E" w:rsidP="002C585E">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CF02A31" w14:textId="77777777" w:rsidR="002C585E" w:rsidRPr="00733E33" w:rsidRDefault="002C585E" w:rsidP="002C585E"/>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48F7F2E" w14:textId="77777777" w:rsidR="002C585E" w:rsidRPr="00733E33" w:rsidRDefault="002C585E" w:rsidP="002C585E"/>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00ED869" w14:textId="77777777" w:rsidR="002C585E" w:rsidRPr="00733E33" w:rsidRDefault="002C585E" w:rsidP="002C585E"/>
        </w:tc>
      </w:tr>
      <w:tr w:rsidR="002C585E" w:rsidRPr="00733E33" w14:paraId="3879C644" w14:textId="77777777" w:rsidTr="002C585E">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79AD46EB" w14:textId="77777777" w:rsidR="002C585E" w:rsidRPr="00733E33" w:rsidRDefault="002C585E" w:rsidP="002C585E">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78692B2" w14:textId="77777777" w:rsidR="002C585E" w:rsidRPr="00733E33" w:rsidRDefault="002C585E" w:rsidP="002C585E"/>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0B66ABD" w14:textId="77777777" w:rsidR="002C585E" w:rsidRPr="00733E33" w:rsidRDefault="002C585E" w:rsidP="002C585E"/>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129B7B8" w14:textId="77777777" w:rsidR="002C585E" w:rsidRPr="00733E33" w:rsidRDefault="002C585E" w:rsidP="002C585E"/>
        </w:tc>
      </w:tr>
    </w:tbl>
    <w:p w14:paraId="32B7EFED" w14:textId="77777777" w:rsidR="002C585E" w:rsidRPr="00733E33" w:rsidRDefault="002C585E" w:rsidP="002C585E"/>
    <w:p w14:paraId="557C3881" w14:textId="77777777" w:rsidR="002C585E" w:rsidRPr="00733E33" w:rsidRDefault="002C585E" w:rsidP="002C585E"/>
    <w:p w14:paraId="19908BCD" w14:textId="77777777" w:rsidR="002C585E" w:rsidRPr="00901A57" w:rsidRDefault="002C585E" w:rsidP="002C585E">
      <w:pPr>
        <w:sectPr w:rsidR="002C585E" w:rsidRPr="00901A57" w:rsidSect="002C585E">
          <w:pgSz w:w="11907" w:h="16839" w:code="9"/>
          <w:pgMar w:top="851" w:right="567" w:bottom="567" w:left="1134" w:header="720" w:footer="720" w:gutter="0"/>
          <w:cols w:space="708"/>
          <w:noEndnote/>
          <w:titlePg/>
          <w:docGrid w:linePitch="326"/>
        </w:sectPr>
      </w:pPr>
    </w:p>
    <w:p w14:paraId="594FF044" w14:textId="77777777" w:rsidR="002C585E" w:rsidRPr="00B36394" w:rsidRDefault="002C585E" w:rsidP="002C585E">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9" w:name="_Форма_5_Справка"/>
      <w:bookmarkStart w:id="270" w:name="_Форма_5_ФОРМА"/>
      <w:bookmarkStart w:id="271" w:name="_Форма_6_Декларация"/>
      <w:bookmarkStart w:id="272" w:name="_Форма_5_Декларация"/>
      <w:bookmarkStart w:id="273" w:name="_Форма_7_План_1"/>
      <w:bookmarkStart w:id="274" w:name="_РАЗДЕЛ_IV._Техническое"/>
      <w:bookmarkStart w:id="275" w:name="_РАЗДЕЛ_IV._ТЕХНИЧЕСКОЕ_1"/>
      <w:bookmarkStart w:id="276" w:name="_Toc23149544"/>
      <w:bookmarkStart w:id="277" w:name="_Toc54336131"/>
      <w:bookmarkStart w:id="278" w:name="_Toc76552043"/>
      <w:bookmarkEnd w:id="269"/>
      <w:bookmarkEnd w:id="270"/>
      <w:bookmarkEnd w:id="271"/>
      <w:bookmarkEnd w:id="272"/>
      <w:bookmarkEnd w:id="273"/>
      <w:bookmarkEnd w:id="274"/>
      <w:bookmarkEnd w:id="275"/>
      <w:r w:rsidRPr="00733E33">
        <w:rPr>
          <w:rFonts w:ascii="Times New Roman" w:eastAsia="MS Mincho" w:hAnsi="Times New Roman"/>
          <w:color w:val="17365D"/>
          <w:kern w:val="32"/>
          <w:szCs w:val="24"/>
          <w:lang w:val="x-none" w:eastAsia="x-none"/>
        </w:rPr>
        <w:lastRenderedPageBreak/>
        <w:t xml:space="preserve">РАЗДЕЛ IV. </w:t>
      </w:r>
      <w:bookmarkEnd w:id="276"/>
      <w:r>
        <w:rPr>
          <w:rFonts w:ascii="Times New Roman" w:eastAsia="MS Mincho" w:hAnsi="Times New Roman"/>
          <w:color w:val="17365D"/>
          <w:kern w:val="32"/>
          <w:szCs w:val="24"/>
          <w:lang w:eastAsia="x-none"/>
        </w:rPr>
        <w:t>ТЕХНИЧЕСКОЕ ЗАДАНИЕ</w:t>
      </w:r>
      <w:bookmarkEnd w:id="277"/>
      <w:bookmarkEnd w:id="278"/>
    </w:p>
    <w:p w14:paraId="6AC154C4" w14:textId="77777777" w:rsidR="00A412A6" w:rsidRPr="00A412A6" w:rsidRDefault="00A412A6" w:rsidP="00A412A6">
      <w:pPr>
        <w:jc w:val="both"/>
      </w:pPr>
      <w:bookmarkStart w:id="279" w:name="_РАЗДЕЛ_V._ПРОЕКТ"/>
      <w:bookmarkStart w:id="280" w:name="_Toc23149545"/>
      <w:bookmarkStart w:id="281" w:name="_Toc54336132"/>
      <w:bookmarkEnd w:id="279"/>
      <w:r w:rsidRPr="00A412A6">
        <w:t>Техническое задание приведено в отдельном файле «ТЗ-Спецификация» и является неотъемлемой частью настоящей Документации о закупке.</w:t>
      </w:r>
    </w:p>
    <w:p w14:paraId="15DDCAE8" w14:textId="77777777" w:rsidR="00A412A6" w:rsidRPr="00A412A6" w:rsidRDefault="00A412A6" w:rsidP="00A412A6">
      <w:pPr>
        <w:rPr>
          <w:rFonts w:eastAsia="MS Mincho"/>
          <w:b/>
          <w:color w:val="1F3864" w:themeColor="accent1" w:themeShade="80"/>
          <w:kern w:val="32"/>
          <w:sz w:val="28"/>
          <w:szCs w:val="28"/>
          <w:lang w:val="x-none" w:eastAsia="x-none"/>
        </w:rPr>
      </w:pPr>
      <w:r w:rsidRPr="00A412A6">
        <w:rPr>
          <w:rFonts w:eastAsia="MS Mincho"/>
          <w:b/>
          <w:color w:val="1F3864" w:themeColor="accent1" w:themeShade="80"/>
          <w:sz w:val="28"/>
          <w:szCs w:val="28"/>
          <w:lang w:eastAsia="x-none"/>
        </w:rPr>
        <w:br w:type="page"/>
      </w:r>
    </w:p>
    <w:p w14:paraId="78BDE8BD" w14:textId="77777777" w:rsidR="002C585E" w:rsidRPr="00A412A6" w:rsidRDefault="002C585E" w:rsidP="002C585E">
      <w:pPr>
        <w:jc w:val="both"/>
        <w:rPr>
          <w:rFonts w:eastAsia="MS Mincho"/>
          <w:b/>
          <w:i/>
          <w:color w:val="FF0000"/>
          <w:lang w:val="x-none" w:eastAsia="x-none"/>
        </w:rPr>
      </w:pPr>
    </w:p>
    <w:p w14:paraId="28969F49" w14:textId="77777777" w:rsidR="002C585E" w:rsidRDefault="002C585E" w:rsidP="00A412A6">
      <w:pPr>
        <w:pStyle w:val="1"/>
        <w:keepLines w:val="0"/>
        <w:tabs>
          <w:tab w:val="left" w:pos="6424"/>
        </w:tabs>
        <w:spacing w:before="240" w:after="120"/>
        <w:ind w:left="792" w:hanging="360"/>
        <w:jc w:val="both"/>
        <w:rPr>
          <w:rFonts w:eastAsia="MS Mincho"/>
          <w:lang w:eastAsia="x-none"/>
        </w:rPr>
      </w:pPr>
      <w:bookmarkStart w:id="282" w:name="_РАЗДЕЛ_V._ПРОЕКТ_1"/>
      <w:bookmarkStart w:id="283" w:name="_Toc76552044"/>
      <w:bookmarkEnd w:id="282"/>
      <w:r w:rsidRPr="00733E33">
        <w:rPr>
          <w:rFonts w:ascii="Times New Roman" w:eastAsia="MS Mincho" w:hAnsi="Times New Roman"/>
          <w:color w:val="17365D"/>
          <w:kern w:val="32"/>
          <w:szCs w:val="24"/>
          <w:lang w:val="x-none" w:eastAsia="x-none"/>
        </w:rPr>
        <w:t xml:space="preserve">РАЗДЕЛ V. </w:t>
      </w:r>
      <w:bookmarkEnd w:id="280"/>
      <w:r>
        <w:rPr>
          <w:rFonts w:ascii="Times New Roman" w:eastAsia="MS Mincho" w:hAnsi="Times New Roman"/>
          <w:color w:val="17365D"/>
          <w:kern w:val="32"/>
          <w:szCs w:val="24"/>
          <w:lang w:eastAsia="x-none"/>
        </w:rPr>
        <w:t>ПРОЕКТ ДОГОВОРА</w:t>
      </w:r>
      <w:bookmarkEnd w:id="281"/>
      <w:bookmarkEnd w:id="283"/>
      <w:r w:rsidR="00A412A6">
        <w:rPr>
          <w:rFonts w:ascii="Times New Roman" w:eastAsia="MS Mincho" w:hAnsi="Times New Roman"/>
          <w:color w:val="17365D"/>
          <w:kern w:val="32"/>
          <w:szCs w:val="24"/>
          <w:lang w:eastAsia="x-none"/>
        </w:rPr>
        <w:t xml:space="preserve"> </w:t>
      </w:r>
    </w:p>
    <w:p w14:paraId="35697A7A" w14:textId="77777777" w:rsidR="00A412A6" w:rsidRPr="00A412A6" w:rsidRDefault="00A412A6" w:rsidP="00A412A6">
      <w:r w:rsidRPr="00A412A6">
        <w:t>Проект договора приведен в отдельном файле «Проект Договора» и является неотъемлемой частью настоящей Документации о закупке</w:t>
      </w:r>
    </w:p>
    <w:p w14:paraId="2A8C74AF" w14:textId="77777777" w:rsidR="002F123E" w:rsidRDefault="002F123E"/>
    <w:sectPr w:rsidR="002F123E" w:rsidSect="002C585E">
      <w:headerReference w:type="default" r:id="rId31"/>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5B5DF2" w14:textId="77777777" w:rsidR="00642040" w:rsidRDefault="00642040" w:rsidP="002C585E">
      <w:r>
        <w:separator/>
      </w:r>
    </w:p>
  </w:endnote>
  <w:endnote w:type="continuationSeparator" w:id="0">
    <w:p w14:paraId="0497B898" w14:textId="77777777" w:rsidR="00642040" w:rsidRDefault="00642040" w:rsidP="002C58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C186D3" w14:textId="77777777" w:rsidR="00642040" w:rsidRDefault="00642040" w:rsidP="002C585E">
      <w:r>
        <w:separator/>
      </w:r>
    </w:p>
  </w:footnote>
  <w:footnote w:type="continuationSeparator" w:id="0">
    <w:p w14:paraId="43105B5F" w14:textId="77777777" w:rsidR="00642040" w:rsidRDefault="00642040" w:rsidP="002C585E">
      <w:r>
        <w:continuationSeparator/>
      </w:r>
    </w:p>
  </w:footnote>
  <w:footnote w:id="1">
    <w:p w14:paraId="533CFBC4" w14:textId="77777777" w:rsidR="00642040" w:rsidRDefault="00642040" w:rsidP="002C585E">
      <w:pPr>
        <w:pStyle w:val="af8"/>
        <w:jc w:val="both"/>
      </w:pPr>
      <w:r>
        <w:rPr>
          <w:rStyle w:val="afa"/>
        </w:rPr>
        <w:footnoteRef/>
      </w:r>
      <w:r>
        <w:t xml:space="preserve"> Под руководителем понимается </w:t>
      </w:r>
      <w:r w:rsidRPr="0073702B">
        <w:t>лицо, указанн</w:t>
      </w:r>
      <w:r>
        <w:t>ое</w:t>
      </w:r>
      <w:r w:rsidRPr="0073702B">
        <w:t xml:space="preserve"> в едином государственном реестре юридических лиц в качестве лица, имеющего право без доверенности действовать от имени юридического лица</w:t>
      </w:r>
      <w:r>
        <w:t>.</w:t>
      </w:r>
    </w:p>
  </w:footnote>
  <w:footnote w:id="2">
    <w:p w14:paraId="65937AEC" w14:textId="77777777" w:rsidR="00642040" w:rsidRDefault="00642040" w:rsidP="002C585E">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1EF3814C" w14:textId="77777777" w:rsidR="00642040" w:rsidRDefault="00642040">
        <w:pPr>
          <w:pStyle w:val="a7"/>
          <w:jc w:val="center"/>
        </w:pPr>
        <w:r>
          <w:fldChar w:fldCharType="begin"/>
        </w:r>
        <w:r>
          <w:instrText>PAGE   \* MERGEFORMAT</w:instrText>
        </w:r>
        <w:r>
          <w:fldChar w:fldCharType="separate"/>
        </w:r>
        <w:r>
          <w:rPr>
            <w:noProof/>
          </w:rPr>
          <w:t>2</w:t>
        </w:r>
        <w:r>
          <w:fldChar w:fldCharType="end"/>
        </w:r>
      </w:p>
    </w:sdtContent>
  </w:sdt>
  <w:p w14:paraId="7EB40FBB" w14:textId="77777777" w:rsidR="00642040" w:rsidRDefault="00642040">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2A3C11E1" w14:textId="77777777" w:rsidR="00642040" w:rsidRDefault="00642040">
        <w:pPr>
          <w:pStyle w:val="a7"/>
          <w:jc w:val="center"/>
        </w:pPr>
        <w:r>
          <w:fldChar w:fldCharType="begin"/>
        </w:r>
        <w:r>
          <w:instrText>PAGE   \* MERGEFORMAT</w:instrText>
        </w:r>
        <w:r>
          <w:fldChar w:fldCharType="separate"/>
        </w:r>
        <w:r>
          <w:rPr>
            <w:noProof/>
          </w:rPr>
          <w:t>1</w:t>
        </w:r>
        <w:r>
          <w:fldChar w:fldCharType="end"/>
        </w:r>
      </w:p>
    </w:sdtContent>
  </w:sdt>
  <w:p w14:paraId="5D86AAB8" w14:textId="77777777" w:rsidR="00642040" w:rsidRDefault="00642040">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DBD60D" w14:textId="77777777" w:rsidR="00642040" w:rsidRDefault="00642040">
    <w:pPr>
      <w:pStyle w:val="a7"/>
      <w:jc w:val="center"/>
    </w:pPr>
    <w:r>
      <w:fldChar w:fldCharType="begin"/>
    </w:r>
    <w:r>
      <w:instrText>PAGE   \* MERGEFORMAT</w:instrText>
    </w:r>
    <w:r>
      <w:fldChar w:fldCharType="separate"/>
    </w:r>
    <w:r>
      <w:rPr>
        <w:noProof/>
      </w:rPr>
      <w:t>41</w:t>
    </w:r>
    <w:r>
      <w:fldChar w:fldCharType="end"/>
    </w:r>
  </w:p>
  <w:p w14:paraId="08AF8EC3" w14:textId="77777777" w:rsidR="00642040" w:rsidRDefault="00642040">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97018"/>
    <w:multiLevelType w:val="hybridMultilevel"/>
    <w:tmpl w:val="332EBA7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0791A76"/>
    <w:multiLevelType w:val="hybridMultilevel"/>
    <w:tmpl w:val="AD589204"/>
    <w:lvl w:ilvl="0" w:tplc="382674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7"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 w15:restartNumberingAfterBreak="0">
    <w:nsid w:val="295259F6"/>
    <w:multiLevelType w:val="hybridMultilevel"/>
    <w:tmpl w:val="14205532"/>
    <w:lvl w:ilvl="0" w:tplc="382674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0"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2"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4"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7"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19"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0"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E622525"/>
    <w:multiLevelType w:val="multilevel"/>
    <w:tmpl w:val="C884F260"/>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912"/>
        </w:tabs>
        <w:ind w:left="2912"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7" w15:restartNumberingAfterBreak="0">
    <w:nsid w:val="675B588D"/>
    <w:multiLevelType w:val="hybridMultilevel"/>
    <w:tmpl w:val="D6D65642"/>
    <w:lvl w:ilvl="0" w:tplc="B2C81E06">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9"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1"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5"/>
  </w:num>
  <w:num w:numId="2">
    <w:abstractNumId w:val="30"/>
  </w:num>
  <w:num w:numId="3">
    <w:abstractNumId w:val="24"/>
  </w:num>
  <w:num w:numId="4">
    <w:abstractNumId w:val="23"/>
  </w:num>
  <w:num w:numId="5">
    <w:abstractNumId w:val="11"/>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3"/>
  </w:num>
  <w:num w:numId="7">
    <w:abstractNumId w:val="21"/>
  </w:num>
  <w:num w:numId="8">
    <w:abstractNumId w:val="13"/>
  </w:num>
  <w:num w:numId="9">
    <w:abstractNumId w:val="17"/>
  </w:num>
  <w:num w:numId="10">
    <w:abstractNumId w:val="1"/>
  </w:num>
  <w:num w:numId="11">
    <w:abstractNumId w:val="32"/>
  </w:num>
  <w:num w:numId="12">
    <w:abstractNumId w:val="29"/>
  </w:num>
  <w:num w:numId="13">
    <w:abstractNumId w:val="7"/>
  </w:num>
  <w:num w:numId="14">
    <w:abstractNumId w:val="31"/>
  </w:num>
  <w:num w:numId="15">
    <w:abstractNumId w:val="12"/>
  </w:num>
  <w:num w:numId="16">
    <w:abstractNumId w:val="9"/>
  </w:num>
  <w:num w:numId="17">
    <w:abstractNumId w:val="11"/>
  </w:num>
  <w:num w:numId="18">
    <w:abstractNumId w:val="6"/>
  </w:num>
  <w:num w:numId="19">
    <w:abstractNumId w:val="16"/>
  </w:num>
  <w:num w:numId="20">
    <w:abstractNumId w:val="25"/>
  </w:num>
  <w:num w:numId="21">
    <w:abstractNumId w:val="28"/>
  </w:num>
  <w:num w:numId="22">
    <w:abstractNumId w:val="14"/>
  </w:num>
  <w:num w:numId="23">
    <w:abstractNumId w:val="22"/>
  </w:num>
  <w:num w:numId="24">
    <w:abstractNumId w:val="4"/>
  </w:num>
  <w:num w:numId="25">
    <w:abstractNumId w:val="10"/>
  </w:num>
  <w:num w:numId="26">
    <w:abstractNumId w:val="19"/>
  </w:num>
  <w:num w:numId="27">
    <w:abstractNumId w:val="2"/>
  </w:num>
  <w:num w:numId="28">
    <w:abstractNumId w:val="18"/>
  </w:num>
  <w:num w:numId="29">
    <w:abstractNumId w:val="0"/>
  </w:num>
  <w:num w:numId="30">
    <w:abstractNumId w:val="26"/>
  </w:num>
  <w:num w:numId="31">
    <w:abstractNumId w:val="27"/>
  </w:num>
  <w:num w:numId="32">
    <w:abstractNumId w:val="20"/>
  </w:num>
  <w:num w:numId="33">
    <w:abstractNumId w:val="5"/>
  </w:num>
  <w:num w:numId="3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585E"/>
    <w:rsid w:val="000A5AD5"/>
    <w:rsid w:val="000C3DE3"/>
    <w:rsid w:val="000F2168"/>
    <w:rsid w:val="00295C27"/>
    <w:rsid w:val="002A2A67"/>
    <w:rsid w:val="002C585E"/>
    <w:rsid w:val="002F123E"/>
    <w:rsid w:val="00312401"/>
    <w:rsid w:val="0032110C"/>
    <w:rsid w:val="00342C8D"/>
    <w:rsid w:val="0034356D"/>
    <w:rsid w:val="003750D4"/>
    <w:rsid w:val="003A60E5"/>
    <w:rsid w:val="00414D75"/>
    <w:rsid w:val="00480B64"/>
    <w:rsid w:val="00606E6F"/>
    <w:rsid w:val="00642040"/>
    <w:rsid w:val="006D2E72"/>
    <w:rsid w:val="00787827"/>
    <w:rsid w:val="007E16BE"/>
    <w:rsid w:val="00856089"/>
    <w:rsid w:val="008E0040"/>
    <w:rsid w:val="009D059D"/>
    <w:rsid w:val="00A1675C"/>
    <w:rsid w:val="00A412A6"/>
    <w:rsid w:val="00A4534D"/>
    <w:rsid w:val="00A80551"/>
    <w:rsid w:val="00AB16EE"/>
    <w:rsid w:val="00B57A37"/>
    <w:rsid w:val="00B72DCB"/>
    <w:rsid w:val="00BB6E5E"/>
    <w:rsid w:val="00BC68C1"/>
    <w:rsid w:val="00BF2FC7"/>
    <w:rsid w:val="00C1016D"/>
    <w:rsid w:val="00C51154"/>
    <w:rsid w:val="00D317C7"/>
    <w:rsid w:val="00DA6DD4"/>
    <w:rsid w:val="00DB5726"/>
    <w:rsid w:val="00DC0BBF"/>
    <w:rsid w:val="00DE128A"/>
    <w:rsid w:val="00E033A6"/>
    <w:rsid w:val="00E578E3"/>
    <w:rsid w:val="00E7296F"/>
    <w:rsid w:val="00E913FC"/>
    <w:rsid w:val="00F10622"/>
    <w:rsid w:val="00F53C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86CEE9"/>
  <w15:chartTrackingRefBased/>
  <w15:docId w15:val="{E4C611B0-0DAC-4884-87AA-A963BF18A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2C585E"/>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2C585E"/>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2C585E"/>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2C585E"/>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2C585E"/>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2C585E"/>
    <w:pPr>
      <w:keepNext/>
      <w:outlineLvl w:val="4"/>
    </w:pPr>
    <w:rPr>
      <w:b/>
      <w:i/>
      <w:sz w:val="26"/>
      <w:szCs w:val="26"/>
    </w:rPr>
  </w:style>
  <w:style w:type="paragraph" w:styleId="6">
    <w:name w:val="heading 6"/>
    <w:basedOn w:val="a0"/>
    <w:next w:val="a0"/>
    <w:link w:val="60"/>
    <w:uiPriority w:val="9"/>
    <w:qFormat/>
    <w:rsid w:val="002C585E"/>
    <w:pPr>
      <w:keepNext/>
      <w:ind w:firstLine="709"/>
      <w:jc w:val="right"/>
      <w:outlineLvl w:val="5"/>
    </w:pPr>
    <w:rPr>
      <w:b/>
      <w:sz w:val="26"/>
      <w:szCs w:val="26"/>
    </w:rPr>
  </w:style>
  <w:style w:type="paragraph" w:styleId="7">
    <w:name w:val="heading 7"/>
    <w:basedOn w:val="a0"/>
    <w:next w:val="a0"/>
    <w:link w:val="70"/>
    <w:qFormat/>
    <w:rsid w:val="002C585E"/>
    <w:pPr>
      <w:tabs>
        <w:tab w:val="num" w:pos="3469"/>
      </w:tabs>
      <w:spacing w:before="240" w:after="60"/>
      <w:ind w:left="3469" w:hanging="1296"/>
      <w:outlineLvl w:val="6"/>
    </w:pPr>
  </w:style>
  <w:style w:type="paragraph" w:styleId="8">
    <w:name w:val="heading 8"/>
    <w:basedOn w:val="a0"/>
    <w:next w:val="a0"/>
    <w:link w:val="80"/>
    <w:uiPriority w:val="9"/>
    <w:qFormat/>
    <w:rsid w:val="002C585E"/>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2C585E"/>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2C585E"/>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2C585E"/>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2C585E"/>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2C585E"/>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2C585E"/>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2C585E"/>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2C585E"/>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2C585E"/>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2C585E"/>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2C585E"/>
    <w:pPr>
      <w:keepNext/>
      <w:snapToGrid w:val="0"/>
      <w:jc w:val="center"/>
    </w:pPr>
    <w:rPr>
      <w:szCs w:val="20"/>
    </w:rPr>
  </w:style>
  <w:style w:type="paragraph" w:customStyle="1" w:styleId="rvps1">
    <w:name w:val="rvps1"/>
    <w:basedOn w:val="a0"/>
    <w:rsid w:val="002C585E"/>
    <w:pPr>
      <w:jc w:val="center"/>
    </w:pPr>
  </w:style>
  <w:style w:type="character" w:styleId="a4">
    <w:name w:val="Hyperlink"/>
    <w:uiPriority w:val="99"/>
    <w:unhideWhenUsed/>
    <w:rsid w:val="002C585E"/>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2C585E"/>
    <w:pPr>
      <w:ind w:left="720"/>
      <w:contextualSpacing/>
    </w:pPr>
  </w:style>
  <w:style w:type="paragraph" w:styleId="12">
    <w:name w:val="toc 1"/>
    <w:basedOn w:val="a0"/>
    <w:next w:val="a0"/>
    <w:autoRedefine/>
    <w:uiPriority w:val="39"/>
    <w:qFormat/>
    <w:rsid w:val="002C585E"/>
    <w:pPr>
      <w:spacing w:before="120"/>
    </w:pPr>
    <w:rPr>
      <w:rFonts w:asciiTheme="minorHAnsi" w:hAnsiTheme="minorHAnsi" w:cstheme="minorHAnsi"/>
      <w:b/>
      <w:bCs/>
      <w:i/>
      <w:iCs/>
    </w:rPr>
  </w:style>
  <w:style w:type="paragraph" w:styleId="21">
    <w:name w:val="toc 2"/>
    <w:basedOn w:val="a0"/>
    <w:next w:val="a0"/>
    <w:autoRedefine/>
    <w:uiPriority w:val="39"/>
    <w:qFormat/>
    <w:rsid w:val="002C585E"/>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2C585E"/>
    <w:pPr>
      <w:tabs>
        <w:tab w:val="center" w:pos="4677"/>
        <w:tab w:val="right" w:pos="9355"/>
      </w:tabs>
    </w:pPr>
  </w:style>
  <w:style w:type="character" w:customStyle="1" w:styleId="a8">
    <w:name w:val="Верхний колонтитул Знак"/>
    <w:basedOn w:val="a1"/>
    <w:link w:val="a7"/>
    <w:uiPriority w:val="99"/>
    <w:rsid w:val="002C585E"/>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2C585E"/>
    <w:pPr>
      <w:tabs>
        <w:tab w:val="center" w:pos="4677"/>
        <w:tab w:val="right" w:pos="9355"/>
      </w:tabs>
    </w:pPr>
  </w:style>
  <w:style w:type="character" w:customStyle="1" w:styleId="aa">
    <w:name w:val="Нижний колонтитул Знак"/>
    <w:basedOn w:val="a1"/>
    <w:link w:val="a9"/>
    <w:uiPriority w:val="99"/>
    <w:rsid w:val="002C585E"/>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2C585E"/>
    <w:rPr>
      <w:rFonts w:ascii="Tahoma" w:hAnsi="Tahoma" w:cs="Tahoma"/>
      <w:sz w:val="16"/>
      <w:szCs w:val="16"/>
    </w:rPr>
  </w:style>
  <w:style w:type="character" w:customStyle="1" w:styleId="ac">
    <w:name w:val="Текст выноски Знак"/>
    <w:basedOn w:val="a1"/>
    <w:link w:val="ab"/>
    <w:uiPriority w:val="99"/>
    <w:semiHidden/>
    <w:rsid w:val="002C585E"/>
    <w:rPr>
      <w:rFonts w:ascii="Tahoma" w:eastAsia="Times New Roman" w:hAnsi="Tahoma" w:cs="Tahoma"/>
      <w:sz w:val="16"/>
      <w:szCs w:val="16"/>
      <w:lang w:eastAsia="ru-RU"/>
    </w:rPr>
  </w:style>
  <w:style w:type="table" w:styleId="ad">
    <w:name w:val="Table Grid"/>
    <w:basedOn w:val="a2"/>
    <w:uiPriority w:val="59"/>
    <w:rsid w:val="002C585E"/>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2C585E"/>
    <w:pPr>
      <w:spacing w:before="100" w:beforeAutospacing="1" w:after="100" w:afterAutospacing="1"/>
    </w:pPr>
  </w:style>
  <w:style w:type="paragraph" w:customStyle="1" w:styleId="Times12">
    <w:name w:val="Times 12"/>
    <w:basedOn w:val="a0"/>
    <w:qFormat/>
    <w:rsid w:val="002C585E"/>
    <w:pPr>
      <w:overflowPunct w:val="0"/>
      <w:autoSpaceDE w:val="0"/>
      <w:autoSpaceDN w:val="0"/>
      <w:adjustRightInd w:val="0"/>
      <w:ind w:firstLine="567"/>
      <w:jc w:val="both"/>
    </w:pPr>
    <w:rPr>
      <w:bCs/>
      <w:szCs w:val="22"/>
    </w:rPr>
  </w:style>
  <w:style w:type="paragraph" w:customStyle="1" w:styleId="rvps9">
    <w:name w:val="rvps9"/>
    <w:basedOn w:val="a0"/>
    <w:rsid w:val="002C585E"/>
    <w:pPr>
      <w:jc w:val="both"/>
    </w:pPr>
  </w:style>
  <w:style w:type="paragraph" w:customStyle="1" w:styleId="31">
    <w:name w:val="Стиль3"/>
    <w:basedOn w:val="22"/>
    <w:rsid w:val="002C585E"/>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2C585E"/>
    <w:pPr>
      <w:spacing w:after="120" w:line="480" w:lineRule="auto"/>
      <w:ind w:left="283"/>
    </w:pPr>
  </w:style>
  <w:style w:type="character" w:customStyle="1" w:styleId="23">
    <w:name w:val="Основной текст с отступом 2 Знак"/>
    <w:basedOn w:val="a1"/>
    <w:link w:val="22"/>
    <w:uiPriority w:val="99"/>
    <w:semiHidden/>
    <w:rsid w:val="002C585E"/>
    <w:rPr>
      <w:rFonts w:ascii="Times New Roman" w:eastAsia="Times New Roman" w:hAnsi="Times New Roman" w:cs="Times New Roman"/>
      <w:sz w:val="24"/>
      <w:szCs w:val="24"/>
      <w:lang w:eastAsia="ru-RU"/>
    </w:rPr>
  </w:style>
  <w:style w:type="paragraph" w:styleId="af0">
    <w:name w:val="Plain Text"/>
    <w:basedOn w:val="a0"/>
    <w:link w:val="af1"/>
    <w:rsid w:val="002C585E"/>
    <w:pPr>
      <w:snapToGrid w:val="0"/>
    </w:pPr>
    <w:rPr>
      <w:rFonts w:ascii="Courier New" w:hAnsi="Courier New"/>
      <w:sz w:val="20"/>
      <w:szCs w:val="20"/>
    </w:rPr>
  </w:style>
  <w:style w:type="character" w:customStyle="1" w:styleId="af1">
    <w:name w:val="Текст Знак"/>
    <w:basedOn w:val="a1"/>
    <w:link w:val="af0"/>
    <w:rsid w:val="002C585E"/>
    <w:rPr>
      <w:rFonts w:ascii="Courier New" w:eastAsia="Times New Roman" w:hAnsi="Courier New" w:cs="Times New Roman"/>
      <w:sz w:val="20"/>
      <w:szCs w:val="20"/>
      <w:lang w:eastAsia="ru-RU"/>
    </w:rPr>
  </w:style>
  <w:style w:type="paragraph" w:customStyle="1" w:styleId="af2">
    <w:name w:val="Таблица шапка"/>
    <w:basedOn w:val="a0"/>
    <w:rsid w:val="002C585E"/>
    <w:pPr>
      <w:keepNext/>
      <w:snapToGrid w:val="0"/>
      <w:spacing w:before="40" w:after="40"/>
      <w:ind w:left="57" w:right="57"/>
    </w:pPr>
    <w:rPr>
      <w:sz w:val="22"/>
      <w:szCs w:val="20"/>
    </w:rPr>
  </w:style>
  <w:style w:type="paragraph" w:customStyle="1" w:styleId="af3">
    <w:name w:val="Таблица текст"/>
    <w:basedOn w:val="a0"/>
    <w:rsid w:val="002C585E"/>
    <w:pPr>
      <w:snapToGrid w:val="0"/>
      <w:spacing w:before="40" w:after="40"/>
      <w:ind w:left="57" w:right="57"/>
    </w:pPr>
    <w:rPr>
      <w:szCs w:val="20"/>
    </w:rPr>
  </w:style>
  <w:style w:type="character" w:customStyle="1" w:styleId="13">
    <w:name w:val="Ариал Знак1"/>
    <w:link w:val="af4"/>
    <w:locked/>
    <w:rsid w:val="002C585E"/>
    <w:rPr>
      <w:rFonts w:ascii="Arial" w:hAnsi="Arial" w:cs="Arial"/>
    </w:rPr>
  </w:style>
  <w:style w:type="paragraph" w:customStyle="1" w:styleId="af4">
    <w:name w:val="Ариал"/>
    <w:basedOn w:val="a0"/>
    <w:link w:val="13"/>
    <w:rsid w:val="002C585E"/>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2C585E"/>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2C585E"/>
    <w:rPr>
      <w:rFonts w:ascii="Arial" w:hAnsi="Arial" w:cs="Arial"/>
    </w:rPr>
  </w:style>
  <w:style w:type="paragraph" w:customStyle="1" w:styleId="af7">
    <w:name w:val="Ариал Таблица"/>
    <w:basedOn w:val="af4"/>
    <w:link w:val="af6"/>
    <w:rsid w:val="002C585E"/>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2C585E"/>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2C585E"/>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2C585E"/>
    <w:rPr>
      <w:vertAlign w:val="superscript"/>
    </w:rPr>
  </w:style>
  <w:style w:type="paragraph" w:customStyle="1" w:styleId="ConsPlusNormal">
    <w:name w:val="ConsPlusNormal"/>
    <w:rsid w:val="002C585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2C585E"/>
  </w:style>
  <w:style w:type="paragraph" w:customStyle="1" w:styleId="rvps46">
    <w:name w:val="rvps46"/>
    <w:basedOn w:val="a0"/>
    <w:rsid w:val="002C585E"/>
    <w:pPr>
      <w:spacing w:before="120" w:after="120"/>
    </w:pPr>
  </w:style>
  <w:style w:type="character" w:styleId="afc">
    <w:name w:val="annotation reference"/>
    <w:uiPriority w:val="99"/>
    <w:unhideWhenUsed/>
    <w:rsid w:val="002C585E"/>
    <w:rPr>
      <w:sz w:val="16"/>
      <w:szCs w:val="16"/>
    </w:rPr>
  </w:style>
  <w:style w:type="paragraph" w:styleId="afd">
    <w:name w:val="annotation text"/>
    <w:basedOn w:val="a0"/>
    <w:link w:val="afe"/>
    <w:uiPriority w:val="99"/>
    <w:unhideWhenUsed/>
    <w:rsid w:val="002C585E"/>
    <w:rPr>
      <w:sz w:val="20"/>
      <w:szCs w:val="20"/>
    </w:rPr>
  </w:style>
  <w:style w:type="character" w:customStyle="1" w:styleId="afe">
    <w:name w:val="Текст примечания Знак"/>
    <w:basedOn w:val="a1"/>
    <w:link w:val="afd"/>
    <w:uiPriority w:val="99"/>
    <w:rsid w:val="002C585E"/>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2C585E"/>
    <w:rPr>
      <w:b/>
      <w:bCs/>
    </w:rPr>
  </w:style>
  <w:style w:type="character" w:customStyle="1" w:styleId="aff0">
    <w:name w:val="Тема примечания Знак"/>
    <w:basedOn w:val="afe"/>
    <w:link w:val="aff"/>
    <w:uiPriority w:val="99"/>
    <w:semiHidden/>
    <w:rsid w:val="002C585E"/>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2C585E"/>
    <w:pPr>
      <w:ind w:firstLine="567"/>
      <w:jc w:val="both"/>
    </w:pPr>
    <w:rPr>
      <w:b/>
      <w:sz w:val="26"/>
      <w:szCs w:val="26"/>
    </w:rPr>
  </w:style>
  <w:style w:type="character" w:customStyle="1" w:styleId="aff2">
    <w:name w:val="Основной текст с отступом Знак"/>
    <w:basedOn w:val="a1"/>
    <w:link w:val="aff1"/>
    <w:uiPriority w:val="99"/>
    <w:rsid w:val="002C585E"/>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2C585E"/>
    <w:rPr>
      <w:i/>
      <w:sz w:val="26"/>
      <w:szCs w:val="26"/>
    </w:rPr>
  </w:style>
  <w:style w:type="character" w:customStyle="1" w:styleId="aff4">
    <w:name w:val="Основной текст Знак"/>
    <w:basedOn w:val="a1"/>
    <w:link w:val="aff3"/>
    <w:uiPriority w:val="99"/>
    <w:rsid w:val="002C585E"/>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2C585E"/>
    <w:rPr>
      <w:i/>
      <w:color w:val="FF0000"/>
      <w:sz w:val="26"/>
      <w:szCs w:val="26"/>
    </w:rPr>
  </w:style>
  <w:style w:type="character" w:customStyle="1" w:styleId="25">
    <w:name w:val="Основной текст 2 Знак"/>
    <w:basedOn w:val="a1"/>
    <w:link w:val="24"/>
    <w:uiPriority w:val="99"/>
    <w:rsid w:val="002C585E"/>
    <w:rPr>
      <w:rFonts w:ascii="Times New Roman" w:eastAsia="Times New Roman" w:hAnsi="Times New Roman" w:cs="Times New Roman"/>
      <w:i/>
      <w:color w:val="FF0000"/>
      <w:sz w:val="26"/>
      <w:szCs w:val="26"/>
      <w:lang w:eastAsia="ru-RU"/>
    </w:rPr>
  </w:style>
  <w:style w:type="paragraph" w:customStyle="1" w:styleId="aff5">
    <w:name w:val="Пункт"/>
    <w:basedOn w:val="a0"/>
    <w:rsid w:val="002C585E"/>
    <w:pPr>
      <w:tabs>
        <w:tab w:val="num" w:pos="1980"/>
      </w:tabs>
      <w:ind w:left="1404" w:hanging="504"/>
      <w:jc w:val="both"/>
    </w:pPr>
    <w:rPr>
      <w:szCs w:val="28"/>
    </w:rPr>
  </w:style>
  <w:style w:type="paragraph" w:customStyle="1" w:styleId="ConsPlusNonformat">
    <w:name w:val="ConsPlusNonformat"/>
    <w:rsid w:val="002C585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2C585E"/>
    <w:pPr>
      <w:spacing w:line="276" w:lineRule="auto"/>
      <w:outlineLvl w:val="9"/>
    </w:pPr>
  </w:style>
  <w:style w:type="paragraph" w:styleId="32">
    <w:name w:val="toc 3"/>
    <w:basedOn w:val="a0"/>
    <w:next w:val="a0"/>
    <w:autoRedefine/>
    <w:uiPriority w:val="39"/>
    <w:unhideWhenUsed/>
    <w:qFormat/>
    <w:rsid w:val="002C585E"/>
    <w:pPr>
      <w:ind w:left="480"/>
    </w:pPr>
    <w:rPr>
      <w:rFonts w:asciiTheme="minorHAnsi" w:hAnsiTheme="minorHAnsi" w:cstheme="minorHAnsi"/>
      <w:sz w:val="20"/>
      <w:szCs w:val="20"/>
    </w:rPr>
  </w:style>
  <w:style w:type="paragraph" w:styleId="33">
    <w:name w:val="Body Text 3"/>
    <w:basedOn w:val="a0"/>
    <w:link w:val="34"/>
    <w:uiPriority w:val="99"/>
    <w:unhideWhenUsed/>
    <w:rsid w:val="002C585E"/>
    <w:pPr>
      <w:autoSpaceDE w:val="0"/>
      <w:autoSpaceDN w:val="0"/>
      <w:adjustRightInd w:val="0"/>
    </w:pPr>
    <w:rPr>
      <w:sz w:val="26"/>
      <w:szCs w:val="26"/>
    </w:rPr>
  </w:style>
  <w:style w:type="character" w:customStyle="1" w:styleId="34">
    <w:name w:val="Основной текст 3 Знак"/>
    <w:basedOn w:val="a1"/>
    <w:link w:val="33"/>
    <w:uiPriority w:val="99"/>
    <w:rsid w:val="002C585E"/>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2C585E"/>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2C585E"/>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2C585E"/>
    <w:rPr>
      <w:rFonts w:ascii="Times New Roman" w:eastAsia="Times New Roman" w:hAnsi="Times New Roman" w:cs="Times New Roman"/>
      <w:sz w:val="24"/>
      <w:szCs w:val="24"/>
      <w:lang w:eastAsia="ru-RU"/>
    </w:rPr>
  </w:style>
  <w:style w:type="paragraph" w:styleId="aff7">
    <w:name w:val="Block Text"/>
    <w:basedOn w:val="a0"/>
    <w:uiPriority w:val="99"/>
    <w:unhideWhenUsed/>
    <w:rsid w:val="002C585E"/>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2C585E"/>
    <w:pPr>
      <w:keepNext/>
      <w:jc w:val="both"/>
    </w:pPr>
    <w:rPr>
      <w:szCs w:val="20"/>
      <w:lang w:val="en-GB"/>
    </w:rPr>
  </w:style>
  <w:style w:type="paragraph" w:customStyle="1" w:styleId="15">
    <w:name w:val="Абзац списка1"/>
    <w:basedOn w:val="a0"/>
    <w:rsid w:val="002C585E"/>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2C585E"/>
    <w:pPr>
      <w:spacing w:line="360" w:lineRule="auto"/>
      <w:ind w:firstLine="720"/>
      <w:jc w:val="both"/>
    </w:pPr>
  </w:style>
  <w:style w:type="character" w:customStyle="1" w:styleId="aff9">
    <w:name w:val="Текст документа Знак"/>
    <w:link w:val="aff8"/>
    <w:uiPriority w:val="99"/>
    <w:locked/>
    <w:rsid w:val="002C585E"/>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2C585E"/>
    <w:rPr>
      <w:color w:val="800080"/>
      <w:u w:val="single"/>
    </w:rPr>
  </w:style>
  <w:style w:type="paragraph" w:customStyle="1" w:styleId="Default">
    <w:name w:val="Default"/>
    <w:rsid w:val="002C585E"/>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2C585E"/>
    <w:pPr>
      <w:numPr>
        <w:numId w:val="2"/>
      </w:numPr>
    </w:pPr>
  </w:style>
  <w:style w:type="paragraph" w:customStyle="1" w:styleId="CharChar4CharCharCharCharCharChar">
    <w:name w:val="Char Char4 Знак Знак Char Char Знак Знак Char Char Знак Char Char"/>
    <w:basedOn w:val="a0"/>
    <w:semiHidden/>
    <w:rsid w:val="002C585E"/>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2C585E"/>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2C585E"/>
    <w:rPr>
      <w:color w:val="808080"/>
    </w:rPr>
  </w:style>
  <w:style w:type="character" w:customStyle="1" w:styleId="16">
    <w:name w:val="Заголовок №1_"/>
    <w:link w:val="17"/>
    <w:locked/>
    <w:rsid w:val="002C585E"/>
    <w:rPr>
      <w:sz w:val="39"/>
      <w:szCs w:val="39"/>
      <w:shd w:val="clear" w:color="auto" w:fill="FFFFFF"/>
    </w:rPr>
  </w:style>
  <w:style w:type="paragraph" w:customStyle="1" w:styleId="17">
    <w:name w:val="Заголовок №1"/>
    <w:basedOn w:val="a0"/>
    <w:link w:val="16"/>
    <w:rsid w:val="002C585E"/>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2C585E"/>
    <w:rPr>
      <w:rFonts w:ascii="Times New Roman" w:eastAsia="Times New Roman" w:hAnsi="Times New Roman" w:cs="Times New Roman"/>
      <w:sz w:val="24"/>
      <w:szCs w:val="24"/>
      <w:lang w:eastAsia="ru-RU"/>
    </w:rPr>
  </w:style>
  <w:style w:type="paragraph" w:customStyle="1" w:styleId="a">
    <w:name w:val="Подподпункт"/>
    <w:basedOn w:val="a0"/>
    <w:qFormat/>
    <w:rsid w:val="002C585E"/>
    <w:pPr>
      <w:numPr>
        <w:numId w:val="5"/>
      </w:numPr>
      <w:spacing w:line="360" w:lineRule="auto"/>
      <w:jc w:val="both"/>
    </w:pPr>
    <w:rPr>
      <w:bCs/>
      <w:snapToGrid w:val="0"/>
      <w:sz w:val="22"/>
      <w:szCs w:val="22"/>
    </w:rPr>
  </w:style>
  <w:style w:type="paragraph" w:customStyle="1" w:styleId="-6">
    <w:name w:val="Пункт-6"/>
    <w:basedOn w:val="a0"/>
    <w:qFormat/>
    <w:rsid w:val="002C585E"/>
    <w:pPr>
      <w:tabs>
        <w:tab w:val="num" w:pos="1701"/>
      </w:tabs>
      <w:spacing w:line="288" w:lineRule="auto"/>
      <w:ind w:firstLine="567"/>
      <w:jc w:val="both"/>
    </w:pPr>
    <w:rPr>
      <w:sz w:val="28"/>
    </w:rPr>
  </w:style>
  <w:style w:type="numbering" w:customStyle="1" w:styleId="14">
    <w:name w:val="Нумерация заголовки 14"/>
    <w:uiPriority w:val="99"/>
    <w:rsid w:val="002C585E"/>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2C585E"/>
    <w:rPr>
      <w:rFonts w:ascii="Calibri" w:eastAsia="Calibri" w:hAnsi="Calibri" w:cs="Times New Roman"/>
      <w:sz w:val="20"/>
      <w:szCs w:val="20"/>
      <w:lang w:eastAsia="ru-RU"/>
    </w:rPr>
  </w:style>
  <w:style w:type="paragraph" w:styleId="42">
    <w:name w:val="toc 4"/>
    <w:basedOn w:val="a0"/>
    <w:next w:val="a0"/>
    <w:autoRedefine/>
    <w:uiPriority w:val="39"/>
    <w:unhideWhenUsed/>
    <w:rsid w:val="002C585E"/>
    <w:pPr>
      <w:ind w:left="720"/>
    </w:pPr>
    <w:rPr>
      <w:rFonts w:asciiTheme="minorHAnsi" w:hAnsiTheme="minorHAnsi" w:cstheme="minorHAnsi"/>
      <w:sz w:val="20"/>
      <w:szCs w:val="20"/>
    </w:rPr>
  </w:style>
  <w:style w:type="paragraph" w:styleId="51">
    <w:name w:val="toc 5"/>
    <w:basedOn w:val="a0"/>
    <w:next w:val="a0"/>
    <w:autoRedefine/>
    <w:uiPriority w:val="39"/>
    <w:unhideWhenUsed/>
    <w:rsid w:val="002C585E"/>
    <w:pPr>
      <w:ind w:left="960"/>
    </w:pPr>
    <w:rPr>
      <w:rFonts w:asciiTheme="minorHAnsi" w:hAnsiTheme="minorHAnsi" w:cstheme="minorHAnsi"/>
      <w:sz w:val="20"/>
      <w:szCs w:val="20"/>
    </w:rPr>
  </w:style>
  <w:style w:type="paragraph" w:styleId="61">
    <w:name w:val="toc 6"/>
    <w:basedOn w:val="a0"/>
    <w:next w:val="a0"/>
    <w:autoRedefine/>
    <w:uiPriority w:val="39"/>
    <w:unhideWhenUsed/>
    <w:rsid w:val="002C585E"/>
    <w:pPr>
      <w:ind w:left="1200"/>
    </w:pPr>
    <w:rPr>
      <w:rFonts w:asciiTheme="minorHAnsi" w:hAnsiTheme="minorHAnsi" w:cstheme="minorHAnsi"/>
      <w:sz w:val="20"/>
      <w:szCs w:val="20"/>
    </w:rPr>
  </w:style>
  <w:style w:type="paragraph" w:styleId="71">
    <w:name w:val="toc 7"/>
    <w:basedOn w:val="a0"/>
    <w:next w:val="a0"/>
    <w:autoRedefine/>
    <w:uiPriority w:val="39"/>
    <w:unhideWhenUsed/>
    <w:rsid w:val="002C585E"/>
    <w:pPr>
      <w:ind w:left="1440"/>
    </w:pPr>
    <w:rPr>
      <w:rFonts w:asciiTheme="minorHAnsi" w:hAnsiTheme="minorHAnsi" w:cstheme="minorHAnsi"/>
      <w:sz w:val="20"/>
      <w:szCs w:val="20"/>
    </w:rPr>
  </w:style>
  <w:style w:type="paragraph" w:styleId="81">
    <w:name w:val="toc 8"/>
    <w:basedOn w:val="a0"/>
    <w:next w:val="a0"/>
    <w:autoRedefine/>
    <w:uiPriority w:val="39"/>
    <w:unhideWhenUsed/>
    <w:rsid w:val="002C585E"/>
    <w:pPr>
      <w:ind w:left="1680"/>
    </w:pPr>
    <w:rPr>
      <w:rFonts w:asciiTheme="minorHAnsi" w:hAnsiTheme="minorHAnsi" w:cstheme="minorHAnsi"/>
      <w:sz w:val="20"/>
      <w:szCs w:val="20"/>
    </w:rPr>
  </w:style>
  <w:style w:type="paragraph" w:styleId="91">
    <w:name w:val="toc 9"/>
    <w:basedOn w:val="a0"/>
    <w:next w:val="a0"/>
    <w:autoRedefine/>
    <w:uiPriority w:val="39"/>
    <w:unhideWhenUsed/>
    <w:rsid w:val="002C585E"/>
    <w:pPr>
      <w:ind w:left="1920"/>
    </w:pPr>
    <w:rPr>
      <w:rFonts w:asciiTheme="minorHAnsi" w:hAnsiTheme="minorHAnsi" w:cstheme="minorHAnsi"/>
      <w:sz w:val="20"/>
      <w:szCs w:val="20"/>
    </w:rPr>
  </w:style>
  <w:style w:type="character" w:styleId="affd">
    <w:name w:val="Unresolved Mention"/>
    <w:basedOn w:val="a1"/>
    <w:uiPriority w:val="99"/>
    <w:semiHidden/>
    <w:unhideWhenUsed/>
    <w:rsid w:val="002C58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1.xml"/><Relationship Id="rId26" Type="http://schemas.openxmlformats.org/officeDocument/2006/relationships/hyperlink" Target="mailto:ethics@rostelecom.ru" TargetMode="External"/><Relationship Id="rId3" Type="http://schemas.openxmlformats.org/officeDocument/2006/relationships/settings" Target="settings.xml"/><Relationship Id="rId21" Type="http://schemas.openxmlformats.org/officeDocument/2006/relationships/hyperlink" Target="https://www.company.rt.ru/" TargetMode="External"/><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www.zakupki.gov.ru" TargetMode="External"/><Relationship Id="rId17" Type="http://schemas.openxmlformats.org/officeDocument/2006/relationships/hyperlink" Target="http://www.bashtel.ru" TargetMode="External"/><Relationship Id="rId25" Type="http://schemas.openxmlformats.org/officeDocument/2006/relationships/hyperlink" Target="https://www.bashtel.ru/zakupki/informatsiya/" TargetMode="External"/><Relationship Id="rId33"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hyperlink" Target="https://www.bashtel.ru/zakupki/informatsiya/index.php?SECTION_ID=92" TargetMode="External"/><Relationship Id="rId20" Type="http://schemas.openxmlformats.org/officeDocument/2006/relationships/hyperlink" Target="https://www.bashtel.ru/zakupki/informatsiya/index.php?SECTION_ID=92" TargetMode="External"/><Relationship Id="rId29"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ashtel.ru/zakupki/informatsiya/index.php?SECTION_ID=92" TargetMode="External"/><Relationship Id="rId24" Type="http://schemas.openxmlformats.org/officeDocument/2006/relationships/hyperlink" Target="https://www.bashtel.ru/zakupki/informatsiya/"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www.bashtel.ru/zakupki/informatsiya/index.php?SECTION_ID=92" TargetMode="External"/><Relationship Id="rId28" Type="http://schemas.openxmlformats.org/officeDocument/2006/relationships/hyperlink" Target="mailto:k.nikolaev@bashtel.ru" TargetMode="External"/><Relationship Id="rId10" Type="http://schemas.openxmlformats.org/officeDocument/2006/relationships/hyperlink" Target="http://www.bashtel.ru" TargetMode="External"/><Relationship Id="rId19" Type="http://schemas.openxmlformats.org/officeDocument/2006/relationships/header" Target="header2.xml"/><Relationship Id="rId31"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www.roseltorg.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gisp.gov.ru/documents/10546664/" TargetMode="External"/><Relationship Id="rId27" Type="http://schemas.openxmlformats.org/officeDocument/2006/relationships/hyperlink" Target="mailto:v.akhmetzyanova@bashtel.ru" TargetMode="External"/><Relationship Id="rId30" Type="http://schemas.openxmlformats.org/officeDocument/2006/relationships/hyperlink" Target="https://msp.roseltorg.ru" TargetMode="External"/><Relationship Id="rId8" Type="http://schemas.openxmlformats.org/officeDocument/2006/relationships/hyperlink" Target="http://www.zakupki.gov.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E12ECAE81CB4A6DADEC792E661ADA08"/>
        <w:category>
          <w:name w:val="Общие"/>
          <w:gallery w:val="placeholder"/>
        </w:category>
        <w:types>
          <w:type w:val="bbPlcHdr"/>
        </w:types>
        <w:behaviors>
          <w:behavior w:val="content"/>
        </w:behaviors>
        <w:guid w:val="{C200FD9C-9AE3-4BF8-AB9B-6E60085108F6}"/>
      </w:docPartPr>
      <w:docPartBody>
        <w:p w:rsidR="00B8404D" w:rsidRDefault="00B8404D" w:rsidP="00B8404D">
          <w:pPr>
            <w:pStyle w:val="8E12ECAE81CB4A6DADEC792E661ADA08"/>
          </w:pPr>
          <w:r w:rsidRPr="00CF72D7">
            <w:rPr>
              <w:rStyle w:val="a3"/>
            </w:rPr>
            <w:t>Место для ввода даты.</w:t>
          </w:r>
        </w:p>
      </w:docPartBody>
    </w:docPart>
    <w:docPart>
      <w:docPartPr>
        <w:name w:val="AC742D2434E44B17B61CDB27CF8007B0"/>
        <w:category>
          <w:name w:val="Общие"/>
          <w:gallery w:val="placeholder"/>
        </w:category>
        <w:types>
          <w:type w:val="bbPlcHdr"/>
        </w:types>
        <w:behaviors>
          <w:behavior w:val="content"/>
        </w:behaviors>
        <w:guid w:val="{99F6D35D-5428-439B-9F37-9931273D34A7}"/>
      </w:docPartPr>
      <w:docPartBody>
        <w:p w:rsidR="00095AF6" w:rsidRDefault="00B8404D" w:rsidP="00B8404D">
          <w:pPr>
            <w:pStyle w:val="AC742D2434E44B17B61CDB27CF8007B0"/>
          </w:pPr>
          <w:r w:rsidRPr="00CF72D7">
            <w:rPr>
              <w:rStyle w:val="a3"/>
            </w:rPr>
            <w:t>Место для ввода даты.</w:t>
          </w:r>
        </w:p>
      </w:docPartBody>
    </w:docPart>
    <w:docPart>
      <w:docPartPr>
        <w:name w:val="8391C8767FCC496C8DC68CF8BDC87D28"/>
        <w:category>
          <w:name w:val="Общие"/>
          <w:gallery w:val="placeholder"/>
        </w:category>
        <w:types>
          <w:type w:val="bbPlcHdr"/>
        </w:types>
        <w:behaviors>
          <w:behavior w:val="content"/>
        </w:behaviors>
        <w:guid w:val="{63F7E95E-1F88-4314-8F90-2D76AA598C35}"/>
      </w:docPartPr>
      <w:docPartBody>
        <w:p w:rsidR="00095AF6" w:rsidRDefault="00B8404D" w:rsidP="00B8404D">
          <w:pPr>
            <w:pStyle w:val="8391C8767FCC496C8DC68CF8BDC87D28"/>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404D"/>
    <w:rsid w:val="00095AF6"/>
    <w:rsid w:val="00183343"/>
    <w:rsid w:val="001D7642"/>
    <w:rsid w:val="00273AA7"/>
    <w:rsid w:val="00B8404D"/>
    <w:rsid w:val="00B95C9A"/>
    <w:rsid w:val="00BA4A71"/>
    <w:rsid w:val="00D80E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8404D"/>
    <w:rPr>
      <w:color w:val="808080"/>
    </w:rPr>
  </w:style>
  <w:style w:type="paragraph" w:customStyle="1" w:styleId="8E12ECAE81CB4A6DADEC792E661ADA08">
    <w:name w:val="8E12ECAE81CB4A6DADEC792E661ADA08"/>
    <w:rsid w:val="00B8404D"/>
  </w:style>
  <w:style w:type="paragraph" w:customStyle="1" w:styleId="BEC3CA77F71E492CB7F3B5A406CF6B87">
    <w:name w:val="BEC3CA77F71E492CB7F3B5A406CF6B87"/>
    <w:rsid w:val="00B8404D"/>
  </w:style>
  <w:style w:type="paragraph" w:customStyle="1" w:styleId="BAF15296F2A344048B36D4C07FF4BA69">
    <w:name w:val="BAF15296F2A344048B36D4C07FF4BA69"/>
    <w:rsid w:val="00B8404D"/>
  </w:style>
  <w:style w:type="paragraph" w:customStyle="1" w:styleId="AC742D2434E44B17B61CDB27CF8007B0">
    <w:name w:val="AC742D2434E44B17B61CDB27CF8007B0"/>
    <w:rsid w:val="00B8404D"/>
  </w:style>
  <w:style w:type="paragraph" w:customStyle="1" w:styleId="8391C8767FCC496C8DC68CF8BDC87D28">
    <w:name w:val="8391C8767FCC496C8DC68CF8BDC87D28"/>
    <w:rsid w:val="00B8404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279</TotalTime>
  <Pages>7</Pages>
  <Words>14836</Words>
  <Characters>84571</Characters>
  <Application>Microsoft Office Word</Application>
  <DocSecurity>0</DocSecurity>
  <Lines>704</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99209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Ахметзянова Венера Фанитовна</dc:creator>
  <cp:keywords/>
  <dc:description/>
  <cp:lastModifiedBy>Ахметзянова Венера Фанитовна</cp:lastModifiedBy>
  <cp:revision>31</cp:revision>
  <cp:lastPrinted>2021-11-25T07:09:00Z</cp:lastPrinted>
  <dcterms:created xsi:type="dcterms:W3CDTF">2021-07-06T19:47:00Z</dcterms:created>
  <dcterms:modified xsi:type="dcterms:W3CDTF">2021-11-25T07:10:00Z</dcterms:modified>
</cp:coreProperties>
</file>